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FC9" w:rsidRPr="00CB1B86" w:rsidRDefault="00783FC9" w:rsidP="00783FC9">
      <w:pPr>
        <w:spacing w:line="240" w:lineRule="auto"/>
        <w:jc w:val="center"/>
        <w:rPr>
          <w:rFonts w:ascii="Arial" w:hAnsi="Arial" w:cs="Arial"/>
          <w:b/>
          <w:sz w:val="32"/>
          <w:szCs w:val="32"/>
        </w:rPr>
      </w:pPr>
      <w:r w:rsidRPr="00CB1B86">
        <w:rPr>
          <w:rFonts w:ascii="Arial" w:hAnsi="Arial" w:cs="Arial"/>
          <w:b/>
          <w:sz w:val="32"/>
          <w:szCs w:val="32"/>
        </w:rPr>
        <w:t>The Deputy Inspector General: What is it that you do here?</w:t>
      </w:r>
    </w:p>
    <w:p w:rsidR="00783FC9" w:rsidRPr="00CB1B86" w:rsidRDefault="00783FC9" w:rsidP="00783FC9">
      <w:pPr>
        <w:spacing w:line="240" w:lineRule="auto"/>
        <w:ind w:left="2880" w:hanging="2880"/>
        <w:jc w:val="center"/>
        <w:rPr>
          <w:rFonts w:ascii="Arial" w:hAnsi="Arial" w:cs="Arial"/>
          <w:sz w:val="20"/>
          <w:szCs w:val="20"/>
        </w:rPr>
      </w:pPr>
      <w:r w:rsidRPr="00CB1B86">
        <w:rPr>
          <w:rFonts w:ascii="Arial" w:hAnsi="Arial" w:cs="Arial"/>
          <w:sz w:val="20"/>
          <w:szCs w:val="20"/>
        </w:rPr>
        <w:t xml:space="preserve">Inspection Instructor, SAIG-TR, 703-805-3895 DSN: 655 </w:t>
      </w:r>
    </w:p>
    <w:p w:rsidR="00783FC9" w:rsidRPr="00CB1B86" w:rsidRDefault="004F2251" w:rsidP="00783FC9">
      <w:pPr>
        <w:spacing w:line="240" w:lineRule="auto"/>
        <w:ind w:left="2880" w:hanging="2880"/>
        <w:jc w:val="center"/>
        <w:rPr>
          <w:rFonts w:ascii="Arial" w:hAnsi="Arial" w:cs="Arial"/>
          <w:sz w:val="20"/>
          <w:szCs w:val="20"/>
        </w:rPr>
      </w:pPr>
      <w:hyperlink r:id="rId5" w:history="1">
        <w:r w:rsidR="00783FC9" w:rsidRPr="00CB1B86">
          <w:rPr>
            <w:rStyle w:val="Hyperlink"/>
            <w:rFonts w:ascii="Arial" w:hAnsi="Arial" w:cs="Arial"/>
            <w:sz w:val="20"/>
            <w:szCs w:val="20"/>
          </w:rPr>
          <w:t>usarmy.belvoir.usaignet.mbx.tigs-instructors@mail.mil</w:t>
        </w:r>
      </w:hyperlink>
    </w:p>
    <w:p w:rsidR="00783FC9" w:rsidRDefault="00783FC9"/>
    <w:p w:rsidR="0089060B" w:rsidRPr="006F3BF3" w:rsidRDefault="0089060B" w:rsidP="0089060B">
      <w:pPr>
        <w:rPr>
          <w:rFonts w:ascii="Arial" w:hAnsi="Arial" w:cs="Arial"/>
          <w:i/>
          <w:sz w:val="18"/>
          <w:szCs w:val="18"/>
        </w:rPr>
      </w:pPr>
      <w:r w:rsidRPr="006F3BF3">
        <w:rPr>
          <w:rFonts w:ascii="Arial" w:hAnsi="Arial" w:cs="Arial"/>
          <w:i/>
          <w:sz w:val="18"/>
          <w:szCs w:val="18"/>
        </w:rPr>
        <w:t>“So what you do is you take the specifications from the customers and you bring them down to the software engineers</w:t>
      </w:r>
      <w:r w:rsidR="00AD2D67">
        <w:rPr>
          <w:rFonts w:ascii="Arial" w:hAnsi="Arial" w:cs="Arial"/>
          <w:i/>
          <w:sz w:val="18"/>
          <w:szCs w:val="18"/>
        </w:rPr>
        <w:t>?</w:t>
      </w:r>
      <w:r w:rsidRPr="006F3BF3">
        <w:rPr>
          <w:rFonts w:ascii="Arial" w:hAnsi="Arial" w:cs="Arial"/>
          <w:i/>
          <w:sz w:val="18"/>
          <w:szCs w:val="18"/>
        </w:rPr>
        <w:t>”</w:t>
      </w:r>
    </w:p>
    <w:p w:rsidR="0089060B" w:rsidRPr="006F3BF3" w:rsidRDefault="0089060B" w:rsidP="0089060B">
      <w:pPr>
        <w:rPr>
          <w:rFonts w:ascii="Arial" w:hAnsi="Arial" w:cs="Arial"/>
          <w:i/>
          <w:sz w:val="18"/>
          <w:szCs w:val="18"/>
        </w:rPr>
      </w:pPr>
      <w:r w:rsidRPr="006F3BF3">
        <w:rPr>
          <w:rFonts w:ascii="Arial" w:hAnsi="Arial" w:cs="Arial"/>
          <w:i/>
          <w:sz w:val="18"/>
          <w:szCs w:val="18"/>
        </w:rPr>
        <w:t>“That, that's right</w:t>
      </w:r>
      <w:r w:rsidR="00AD2D67">
        <w:rPr>
          <w:rFonts w:ascii="Arial" w:hAnsi="Arial" w:cs="Arial"/>
          <w:i/>
          <w:sz w:val="18"/>
          <w:szCs w:val="18"/>
        </w:rPr>
        <w:t>.</w:t>
      </w:r>
      <w:r w:rsidRPr="006F3BF3">
        <w:rPr>
          <w:rFonts w:ascii="Arial" w:hAnsi="Arial" w:cs="Arial"/>
          <w:i/>
          <w:sz w:val="18"/>
          <w:szCs w:val="18"/>
        </w:rPr>
        <w:t>”</w:t>
      </w:r>
    </w:p>
    <w:p w:rsidR="0089060B" w:rsidRPr="006F3BF3" w:rsidRDefault="00AD2D67" w:rsidP="0089060B">
      <w:pPr>
        <w:rPr>
          <w:rFonts w:ascii="Arial" w:hAnsi="Arial" w:cs="Arial"/>
          <w:i/>
          <w:sz w:val="18"/>
          <w:szCs w:val="18"/>
        </w:rPr>
      </w:pPr>
      <w:r>
        <w:rPr>
          <w:rFonts w:ascii="Arial" w:hAnsi="Arial" w:cs="Arial"/>
          <w:i/>
          <w:sz w:val="18"/>
          <w:szCs w:val="18"/>
        </w:rPr>
        <w:t xml:space="preserve">“Well, then I </w:t>
      </w:r>
      <w:proofErr w:type="spellStart"/>
      <w:r>
        <w:rPr>
          <w:rFonts w:ascii="Arial" w:hAnsi="Arial" w:cs="Arial"/>
          <w:i/>
          <w:sz w:val="18"/>
          <w:szCs w:val="18"/>
        </w:rPr>
        <w:t>gotta</w:t>
      </w:r>
      <w:proofErr w:type="spellEnd"/>
      <w:r>
        <w:rPr>
          <w:rFonts w:ascii="Arial" w:hAnsi="Arial" w:cs="Arial"/>
          <w:i/>
          <w:sz w:val="18"/>
          <w:szCs w:val="18"/>
        </w:rPr>
        <w:t xml:space="preserve"> ask: </w:t>
      </w:r>
      <w:r w:rsidR="0089060B" w:rsidRPr="006F3BF3">
        <w:rPr>
          <w:rFonts w:ascii="Arial" w:hAnsi="Arial" w:cs="Arial"/>
          <w:i/>
          <w:sz w:val="18"/>
          <w:szCs w:val="18"/>
        </w:rPr>
        <w:t>why can't the customers just take the specifications directly to the software people, huh</w:t>
      </w:r>
      <w:r>
        <w:rPr>
          <w:rFonts w:ascii="Arial" w:hAnsi="Arial" w:cs="Arial"/>
          <w:i/>
          <w:sz w:val="18"/>
          <w:szCs w:val="18"/>
        </w:rPr>
        <w:t>?</w:t>
      </w:r>
      <w:r w:rsidR="0089060B" w:rsidRPr="006F3BF3">
        <w:rPr>
          <w:rFonts w:ascii="Arial" w:hAnsi="Arial" w:cs="Arial"/>
          <w:i/>
          <w:sz w:val="18"/>
          <w:szCs w:val="18"/>
        </w:rPr>
        <w:t>”</w:t>
      </w:r>
    </w:p>
    <w:p w:rsidR="0089060B" w:rsidRPr="006F3BF3" w:rsidRDefault="0089060B" w:rsidP="0089060B">
      <w:pPr>
        <w:rPr>
          <w:rFonts w:ascii="Arial" w:hAnsi="Arial" w:cs="Arial"/>
          <w:i/>
          <w:sz w:val="18"/>
          <w:szCs w:val="18"/>
        </w:rPr>
      </w:pPr>
      <w:r w:rsidRPr="006F3BF3">
        <w:rPr>
          <w:rFonts w:ascii="Arial" w:hAnsi="Arial" w:cs="Arial"/>
          <w:i/>
          <w:sz w:val="18"/>
          <w:szCs w:val="18"/>
        </w:rPr>
        <w:t xml:space="preserve">“Well, uh, uh, uh, because, uh, engineers are not </w:t>
      </w:r>
      <w:r w:rsidR="00AD2D67">
        <w:rPr>
          <w:rFonts w:ascii="Arial" w:hAnsi="Arial" w:cs="Arial"/>
          <w:i/>
          <w:sz w:val="18"/>
          <w:szCs w:val="18"/>
        </w:rPr>
        <w:t>good at dealing with customers.”</w:t>
      </w:r>
    </w:p>
    <w:p w:rsidR="0089060B" w:rsidRPr="006F3BF3" w:rsidRDefault="0089060B" w:rsidP="0089060B">
      <w:pPr>
        <w:rPr>
          <w:rFonts w:ascii="Arial" w:hAnsi="Arial" w:cs="Arial"/>
          <w:i/>
          <w:sz w:val="18"/>
          <w:szCs w:val="18"/>
        </w:rPr>
      </w:pPr>
      <w:r w:rsidRPr="006F3BF3">
        <w:rPr>
          <w:rFonts w:ascii="Arial" w:hAnsi="Arial" w:cs="Arial"/>
          <w:i/>
          <w:sz w:val="18"/>
          <w:szCs w:val="18"/>
        </w:rPr>
        <w:t>“You physically take the specs from the customer</w:t>
      </w:r>
      <w:r w:rsidR="00AD2D67">
        <w:rPr>
          <w:rFonts w:ascii="Arial" w:hAnsi="Arial" w:cs="Arial"/>
          <w:i/>
          <w:sz w:val="18"/>
          <w:szCs w:val="18"/>
        </w:rPr>
        <w:t>?</w:t>
      </w:r>
      <w:r w:rsidRPr="006F3BF3">
        <w:rPr>
          <w:rFonts w:ascii="Arial" w:hAnsi="Arial" w:cs="Arial"/>
          <w:i/>
          <w:sz w:val="18"/>
          <w:szCs w:val="18"/>
        </w:rPr>
        <w:t>”</w:t>
      </w:r>
    </w:p>
    <w:p w:rsidR="0089060B" w:rsidRPr="006F3BF3" w:rsidRDefault="0089060B" w:rsidP="0089060B">
      <w:pPr>
        <w:rPr>
          <w:rFonts w:ascii="Arial" w:hAnsi="Arial" w:cs="Arial"/>
          <w:i/>
          <w:sz w:val="18"/>
          <w:szCs w:val="18"/>
        </w:rPr>
      </w:pPr>
      <w:r w:rsidRPr="006F3BF3">
        <w:rPr>
          <w:rFonts w:ascii="Arial" w:hAnsi="Arial" w:cs="Arial"/>
          <w:i/>
          <w:sz w:val="18"/>
          <w:szCs w:val="18"/>
        </w:rPr>
        <w:t>“Well, no, my, my secretary does that, or, or the fax</w:t>
      </w:r>
      <w:r w:rsidR="00AD2D67">
        <w:rPr>
          <w:rFonts w:ascii="Arial" w:hAnsi="Arial" w:cs="Arial"/>
          <w:i/>
          <w:sz w:val="18"/>
          <w:szCs w:val="18"/>
        </w:rPr>
        <w:t>.</w:t>
      </w:r>
      <w:r w:rsidRPr="006F3BF3">
        <w:rPr>
          <w:rFonts w:ascii="Arial" w:hAnsi="Arial" w:cs="Arial"/>
          <w:i/>
          <w:sz w:val="18"/>
          <w:szCs w:val="18"/>
        </w:rPr>
        <w:t>”</w:t>
      </w:r>
    </w:p>
    <w:p w:rsidR="0089060B" w:rsidRPr="006F3BF3" w:rsidRDefault="0089060B" w:rsidP="0089060B">
      <w:pPr>
        <w:rPr>
          <w:rFonts w:ascii="Arial" w:hAnsi="Arial" w:cs="Arial"/>
          <w:i/>
          <w:sz w:val="18"/>
          <w:szCs w:val="18"/>
        </w:rPr>
      </w:pPr>
      <w:r w:rsidRPr="006F3BF3">
        <w:rPr>
          <w:rFonts w:ascii="Arial" w:hAnsi="Arial" w:cs="Arial"/>
          <w:i/>
          <w:sz w:val="18"/>
          <w:szCs w:val="18"/>
        </w:rPr>
        <w:t>“Then you must physically bri</w:t>
      </w:r>
      <w:r w:rsidR="00AD2D67">
        <w:rPr>
          <w:rFonts w:ascii="Arial" w:hAnsi="Arial" w:cs="Arial"/>
          <w:i/>
          <w:sz w:val="18"/>
          <w:szCs w:val="18"/>
        </w:rPr>
        <w:t>ng them to the software people?”</w:t>
      </w:r>
    </w:p>
    <w:p w:rsidR="0089060B" w:rsidRPr="006F3BF3" w:rsidRDefault="0089060B" w:rsidP="0089060B">
      <w:pPr>
        <w:rPr>
          <w:rFonts w:ascii="Arial" w:hAnsi="Arial" w:cs="Arial"/>
          <w:i/>
          <w:sz w:val="18"/>
          <w:szCs w:val="18"/>
        </w:rPr>
      </w:pPr>
      <w:r w:rsidRPr="006F3BF3">
        <w:rPr>
          <w:rFonts w:ascii="Arial" w:hAnsi="Arial" w:cs="Arial"/>
          <w:i/>
          <w:sz w:val="18"/>
          <w:szCs w:val="18"/>
        </w:rPr>
        <w:t>“Well...no. Yeah, I mean, sometimes</w:t>
      </w:r>
      <w:r w:rsidR="00AD2D67">
        <w:rPr>
          <w:rFonts w:ascii="Arial" w:hAnsi="Arial" w:cs="Arial"/>
          <w:i/>
          <w:sz w:val="18"/>
          <w:szCs w:val="18"/>
        </w:rPr>
        <w:t>.</w:t>
      </w:r>
      <w:r w:rsidRPr="006F3BF3">
        <w:rPr>
          <w:rFonts w:ascii="Arial" w:hAnsi="Arial" w:cs="Arial"/>
          <w:i/>
          <w:sz w:val="18"/>
          <w:szCs w:val="18"/>
        </w:rPr>
        <w:t>”</w:t>
      </w:r>
    </w:p>
    <w:p w:rsidR="0089060B" w:rsidRPr="006F3BF3" w:rsidRDefault="0089060B" w:rsidP="0089060B">
      <w:pPr>
        <w:rPr>
          <w:rFonts w:ascii="Arial" w:hAnsi="Arial" w:cs="Arial"/>
          <w:i/>
          <w:sz w:val="18"/>
          <w:szCs w:val="18"/>
        </w:rPr>
      </w:pPr>
      <w:r w:rsidRPr="006F3BF3">
        <w:rPr>
          <w:rFonts w:ascii="Arial" w:hAnsi="Arial" w:cs="Arial"/>
          <w:i/>
          <w:sz w:val="18"/>
          <w:szCs w:val="18"/>
        </w:rPr>
        <w:t>“Well, what would you say… you do here</w:t>
      </w:r>
      <w:r w:rsidR="00AD2D67">
        <w:rPr>
          <w:rFonts w:ascii="Arial" w:hAnsi="Arial" w:cs="Arial"/>
          <w:i/>
          <w:sz w:val="18"/>
          <w:szCs w:val="18"/>
        </w:rPr>
        <w:t>?</w:t>
      </w:r>
      <w:r w:rsidRPr="006F3BF3">
        <w:rPr>
          <w:rFonts w:ascii="Arial" w:hAnsi="Arial" w:cs="Arial"/>
          <w:i/>
          <w:sz w:val="18"/>
          <w:szCs w:val="18"/>
        </w:rPr>
        <w:t>”</w:t>
      </w:r>
    </w:p>
    <w:p w:rsidR="00783FC9" w:rsidRPr="006F3BF3" w:rsidRDefault="0089060B" w:rsidP="0089060B">
      <w:pPr>
        <w:rPr>
          <w:rFonts w:ascii="Arial" w:hAnsi="Arial" w:cs="Arial"/>
          <w:i/>
          <w:sz w:val="18"/>
          <w:szCs w:val="18"/>
        </w:rPr>
      </w:pPr>
      <w:r w:rsidRPr="006F3BF3">
        <w:rPr>
          <w:rFonts w:ascii="Arial" w:hAnsi="Arial" w:cs="Arial"/>
          <w:i/>
          <w:sz w:val="18"/>
          <w:szCs w:val="18"/>
        </w:rPr>
        <w:t>“Well, look, I already told you. I deal with the customers so the engineers don't have to!! I have people skills!! I am good at dealing with people!!! Can't you understand that?!? WHAT IS WRONG WITH YOU PEOP</w:t>
      </w:r>
      <w:r w:rsidR="00AD2D67">
        <w:rPr>
          <w:rFonts w:ascii="Arial" w:hAnsi="Arial" w:cs="Arial"/>
          <w:i/>
          <w:sz w:val="18"/>
          <w:szCs w:val="18"/>
        </w:rPr>
        <w:t>LE</w:t>
      </w:r>
      <w:r w:rsidRPr="006F3BF3">
        <w:rPr>
          <w:rFonts w:ascii="Arial" w:hAnsi="Arial" w:cs="Arial"/>
          <w:i/>
          <w:sz w:val="18"/>
          <w:szCs w:val="18"/>
        </w:rPr>
        <w:t>?!!!!!!!</w:t>
      </w:r>
      <w:r w:rsidR="00AD2D67">
        <w:rPr>
          <w:rFonts w:ascii="Arial" w:hAnsi="Arial" w:cs="Arial"/>
          <w:i/>
          <w:sz w:val="18"/>
          <w:szCs w:val="18"/>
        </w:rPr>
        <w:t>”</w:t>
      </w:r>
    </w:p>
    <w:p w:rsidR="00B9483E" w:rsidRDefault="0089060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906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07AD" w:rsidRDefault="00AD28DA">
      <w:pPr>
        <w:rPr>
          <w:rFonts w:ascii="Arial" w:hAnsi="Arial" w:cs="Arial"/>
          <w:sz w:val="24"/>
          <w:szCs w:val="24"/>
        </w:rPr>
      </w:pPr>
      <w:r>
        <w:rPr>
          <w:rFonts w:ascii="Arial" w:hAnsi="Arial" w:cs="Arial"/>
        </w:rPr>
        <w:tab/>
      </w:r>
      <w:r w:rsidR="006F3BF3">
        <w:rPr>
          <w:rFonts w:ascii="Arial" w:hAnsi="Arial" w:cs="Arial"/>
          <w:sz w:val="24"/>
          <w:szCs w:val="24"/>
        </w:rPr>
        <w:t>This scene</w:t>
      </w:r>
      <w:r w:rsidRPr="008307AD">
        <w:rPr>
          <w:rFonts w:ascii="Arial" w:hAnsi="Arial" w:cs="Arial"/>
          <w:sz w:val="24"/>
          <w:szCs w:val="24"/>
        </w:rPr>
        <w:t xml:space="preserve"> from the movie </w:t>
      </w:r>
      <w:r w:rsidRPr="008307AD">
        <w:rPr>
          <w:rFonts w:ascii="Arial" w:hAnsi="Arial" w:cs="Arial"/>
          <w:i/>
          <w:sz w:val="24"/>
          <w:szCs w:val="24"/>
        </w:rPr>
        <w:t>Office Space</w:t>
      </w:r>
      <w:r w:rsidRPr="008307AD">
        <w:rPr>
          <w:rFonts w:ascii="Arial" w:hAnsi="Arial" w:cs="Arial"/>
          <w:sz w:val="24"/>
          <w:szCs w:val="24"/>
        </w:rPr>
        <w:t xml:space="preserve"> is </w:t>
      </w:r>
      <w:r w:rsidR="00CF3E7E" w:rsidRPr="008307AD">
        <w:rPr>
          <w:rFonts w:ascii="Arial" w:hAnsi="Arial" w:cs="Arial"/>
          <w:sz w:val="24"/>
          <w:szCs w:val="24"/>
        </w:rPr>
        <w:t xml:space="preserve">analogous to the conversation that </w:t>
      </w:r>
      <w:r w:rsidR="00FF433B">
        <w:rPr>
          <w:rFonts w:ascii="Arial" w:hAnsi="Arial" w:cs="Arial"/>
          <w:sz w:val="24"/>
          <w:szCs w:val="24"/>
        </w:rPr>
        <w:t xml:space="preserve">often </w:t>
      </w:r>
      <w:r w:rsidR="00CF3E7E" w:rsidRPr="008307AD">
        <w:rPr>
          <w:rFonts w:ascii="Arial" w:hAnsi="Arial" w:cs="Arial"/>
          <w:sz w:val="24"/>
          <w:szCs w:val="24"/>
        </w:rPr>
        <w:t>takes place between a Deputy Inspe</w:t>
      </w:r>
      <w:r w:rsidR="00EB3A0E">
        <w:rPr>
          <w:rFonts w:ascii="Arial" w:hAnsi="Arial" w:cs="Arial"/>
          <w:sz w:val="24"/>
          <w:szCs w:val="24"/>
        </w:rPr>
        <w:t xml:space="preserve">ctor General </w:t>
      </w:r>
      <w:r w:rsidR="00CF3E7E" w:rsidRPr="008307AD">
        <w:rPr>
          <w:rFonts w:ascii="Arial" w:hAnsi="Arial" w:cs="Arial"/>
          <w:sz w:val="24"/>
          <w:szCs w:val="24"/>
        </w:rPr>
        <w:t>and his</w:t>
      </w:r>
      <w:r w:rsidR="00AD2D67">
        <w:rPr>
          <w:rFonts w:ascii="Arial" w:hAnsi="Arial" w:cs="Arial"/>
          <w:sz w:val="24"/>
          <w:szCs w:val="24"/>
        </w:rPr>
        <w:t xml:space="preserve"> or </w:t>
      </w:r>
      <w:r w:rsidR="00CF3E7E" w:rsidRPr="008307AD">
        <w:rPr>
          <w:rFonts w:ascii="Arial" w:hAnsi="Arial" w:cs="Arial"/>
          <w:sz w:val="24"/>
          <w:szCs w:val="24"/>
        </w:rPr>
        <w:t>her Command Inspector General (CIG)</w:t>
      </w:r>
      <w:r w:rsidR="00CC56B9">
        <w:rPr>
          <w:rFonts w:ascii="Arial" w:hAnsi="Arial" w:cs="Arial"/>
          <w:sz w:val="24"/>
          <w:szCs w:val="24"/>
        </w:rPr>
        <w:t>.  Army Regulation (AR)</w:t>
      </w:r>
      <w:r w:rsidR="003B3BD7" w:rsidRPr="008307AD">
        <w:rPr>
          <w:rFonts w:ascii="Arial" w:hAnsi="Arial" w:cs="Arial"/>
          <w:sz w:val="24"/>
          <w:szCs w:val="24"/>
        </w:rPr>
        <w:t xml:space="preserve"> 20-1</w:t>
      </w:r>
      <w:r w:rsidR="00EB3A0E">
        <w:rPr>
          <w:rFonts w:ascii="Arial" w:hAnsi="Arial" w:cs="Arial"/>
          <w:sz w:val="24"/>
          <w:szCs w:val="24"/>
        </w:rPr>
        <w:t xml:space="preserve"> </w:t>
      </w:r>
      <w:r w:rsidR="003B3BD7" w:rsidRPr="008307AD">
        <w:rPr>
          <w:rFonts w:ascii="Arial" w:hAnsi="Arial" w:cs="Arial"/>
          <w:sz w:val="24"/>
          <w:szCs w:val="24"/>
        </w:rPr>
        <w:t>and the various guides and handbooks</w:t>
      </w:r>
      <w:r w:rsidR="00CF3E7E" w:rsidRPr="008307AD">
        <w:rPr>
          <w:rFonts w:ascii="Arial" w:hAnsi="Arial" w:cs="Arial"/>
          <w:sz w:val="24"/>
          <w:szCs w:val="24"/>
        </w:rPr>
        <w:t xml:space="preserve"> produced at The Inspector General School (TIGS) </w:t>
      </w:r>
      <w:r w:rsidR="00EB3A0E">
        <w:rPr>
          <w:rFonts w:ascii="Arial" w:hAnsi="Arial" w:cs="Arial"/>
          <w:sz w:val="24"/>
          <w:szCs w:val="24"/>
        </w:rPr>
        <w:t xml:space="preserve">offer little </w:t>
      </w:r>
      <w:r w:rsidR="00CF3E7E" w:rsidRPr="008307AD">
        <w:rPr>
          <w:rFonts w:ascii="Arial" w:hAnsi="Arial" w:cs="Arial"/>
          <w:sz w:val="24"/>
          <w:szCs w:val="24"/>
        </w:rPr>
        <w:t xml:space="preserve">regarding the specific responsibilities of the </w:t>
      </w:r>
      <w:r w:rsidR="00913B45" w:rsidRPr="008307AD">
        <w:rPr>
          <w:rFonts w:ascii="Arial" w:hAnsi="Arial" w:cs="Arial"/>
          <w:sz w:val="24"/>
          <w:szCs w:val="24"/>
        </w:rPr>
        <w:t>Deputy</w:t>
      </w:r>
      <w:r w:rsidR="00EB3A0E">
        <w:rPr>
          <w:rFonts w:ascii="Arial" w:hAnsi="Arial" w:cs="Arial"/>
          <w:sz w:val="24"/>
          <w:szCs w:val="24"/>
        </w:rPr>
        <w:t>.  The oft-</w:t>
      </w:r>
      <w:r w:rsidR="00CF3E7E" w:rsidRPr="008307AD">
        <w:rPr>
          <w:rFonts w:ascii="Arial" w:hAnsi="Arial" w:cs="Arial"/>
          <w:sz w:val="24"/>
          <w:szCs w:val="24"/>
        </w:rPr>
        <w:t xml:space="preserve">overlooked </w:t>
      </w:r>
      <w:r w:rsidR="00CF3E7E" w:rsidRPr="008307AD">
        <w:rPr>
          <w:rFonts w:ascii="Arial" w:hAnsi="Arial" w:cs="Arial"/>
          <w:i/>
          <w:sz w:val="24"/>
          <w:szCs w:val="24"/>
        </w:rPr>
        <w:t>IG Reference Guide</w:t>
      </w:r>
      <w:r w:rsidR="00CF3E7E" w:rsidRPr="008307AD">
        <w:rPr>
          <w:rFonts w:ascii="Arial" w:hAnsi="Arial" w:cs="Arial"/>
          <w:sz w:val="24"/>
          <w:szCs w:val="24"/>
        </w:rPr>
        <w:t xml:space="preserve"> contains a sample IG office </w:t>
      </w:r>
      <w:r w:rsidR="00AD2D67">
        <w:rPr>
          <w:rFonts w:ascii="Arial" w:hAnsi="Arial" w:cs="Arial"/>
          <w:sz w:val="24"/>
          <w:szCs w:val="24"/>
        </w:rPr>
        <w:t>standard operating procedure (</w:t>
      </w:r>
      <w:r w:rsidR="00CF3E7E" w:rsidRPr="008307AD">
        <w:rPr>
          <w:rFonts w:ascii="Arial" w:hAnsi="Arial" w:cs="Arial"/>
          <w:sz w:val="24"/>
          <w:szCs w:val="24"/>
        </w:rPr>
        <w:t>SOP</w:t>
      </w:r>
      <w:r w:rsidR="00AD2D67">
        <w:rPr>
          <w:rFonts w:ascii="Arial" w:hAnsi="Arial" w:cs="Arial"/>
          <w:sz w:val="24"/>
          <w:szCs w:val="24"/>
        </w:rPr>
        <w:t>)</w:t>
      </w:r>
      <w:r w:rsidR="00CF3E7E" w:rsidRPr="008307AD">
        <w:rPr>
          <w:rFonts w:ascii="Arial" w:hAnsi="Arial" w:cs="Arial"/>
          <w:sz w:val="24"/>
          <w:szCs w:val="24"/>
        </w:rPr>
        <w:t xml:space="preserve"> that </w:t>
      </w:r>
      <w:r w:rsidR="00913B45" w:rsidRPr="008307AD">
        <w:rPr>
          <w:rFonts w:ascii="Arial" w:hAnsi="Arial" w:cs="Arial"/>
          <w:sz w:val="24"/>
          <w:szCs w:val="24"/>
        </w:rPr>
        <w:t>lists eight responsibilities shared by both the CIG and the Deputy, but no single responsibility is unique to either position.  Therein lies the problem when attempting to answer the question, “What is it that you do here”?  My experience</w:t>
      </w:r>
      <w:r w:rsidR="00611A74" w:rsidRPr="008307AD">
        <w:rPr>
          <w:rFonts w:ascii="Arial" w:hAnsi="Arial" w:cs="Arial"/>
          <w:sz w:val="24"/>
          <w:szCs w:val="24"/>
        </w:rPr>
        <w:t xml:space="preserve"> serving as the Deputy</w:t>
      </w:r>
      <w:r w:rsidR="00EB3A0E">
        <w:rPr>
          <w:rFonts w:ascii="Arial" w:hAnsi="Arial" w:cs="Arial"/>
          <w:sz w:val="24"/>
          <w:szCs w:val="24"/>
        </w:rPr>
        <w:t xml:space="preserve"> for 13 months and the CIG for nine</w:t>
      </w:r>
      <w:r w:rsidR="00611A74" w:rsidRPr="008307AD">
        <w:rPr>
          <w:rFonts w:ascii="Arial" w:hAnsi="Arial" w:cs="Arial"/>
          <w:sz w:val="24"/>
          <w:szCs w:val="24"/>
        </w:rPr>
        <w:t xml:space="preserve"> months</w:t>
      </w:r>
      <w:r w:rsidR="00913B45" w:rsidRPr="008307AD">
        <w:rPr>
          <w:rFonts w:ascii="Arial" w:hAnsi="Arial" w:cs="Arial"/>
          <w:sz w:val="24"/>
          <w:szCs w:val="24"/>
        </w:rPr>
        <w:t xml:space="preserve"> </w:t>
      </w:r>
      <w:r w:rsidR="00611A74" w:rsidRPr="008307AD">
        <w:rPr>
          <w:rFonts w:ascii="Arial" w:hAnsi="Arial" w:cs="Arial"/>
          <w:sz w:val="24"/>
          <w:szCs w:val="24"/>
        </w:rPr>
        <w:t>in</w:t>
      </w:r>
      <w:r w:rsidR="00913B45" w:rsidRPr="008307AD">
        <w:rPr>
          <w:rFonts w:ascii="Arial" w:hAnsi="Arial" w:cs="Arial"/>
          <w:sz w:val="24"/>
          <w:szCs w:val="24"/>
        </w:rPr>
        <w:t xml:space="preserve"> the 1</w:t>
      </w:r>
      <w:r w:rsidR="00913B45" w:rsidRPr="008307AD">
        <w:rPr>
          <w:rFonts w:ascii="Arial" w:hAnsi="Arial" w:cs="Arial"/>
          <w:sz w:val="24"/>
          <w:szCs w:val="24"/>
          <w:vertAlign w:val="superscript"/>
        </w:rPr>
        <w:t>st</w:t>
      </w:r>
      <w:r w:rsidR="00913B45" w:rsidRPr="008307AD">
        <w:rPr>
          <w:rFonts w:ascii="Arial" w:hAnsi="Arial" w:cs="Arial"/>
          <w:sz w:val="24"/>
          <w:szCs w:val="24"/>
        </w:rPr>
        <w:t xml:space="preserve"> Cavalry Division</w:t>
      </w:r>
      <w:r w:rsidR="00882E48">
        <w:rPr>
          <w:rFonts w:ascii="Arial" w:hAnsi="Arial" w:cs="Arial"/>
          <w:sz w:val="24"/>
          <w:szCs w:val="24"/>
        </w:rPr>
        <w:t xml:space="preserve"> (1CD)</w:t>
      </w:r>
      <w:r w:rsidR="00913B45" w:rsidRPr="008307AD">
        <w:rPr>
          <w:rFonts w:ascii="Arial" w:hAnsi="Arial" w:cs="Arial"/>
          <w:sz w:val="24"/>
          <w:szCs w:val="24"/>
        </w:rPr>
        <w:t xml:space="preserve"> </w:t>
      </w:r>
      <w:r w:rsidR="00611A74" w:rsidRPr="008307AD">
        <w:rPr>
          <w:rFonts w:ascii="Arial" w:hAnsi="Arial" w:cs="Arial"/>
          <w:sz w:val="24"/>
          <w:szCs w:val="24"/>
        </w:rPr>
        <w:t>enlightened me from both perspectives on how to maximize the value of the Deputy</w:t>
      </w:r>
      <w:r w:rsidR="008307AD">
        <w:rPr>
          <w:rFonts w:ascii="Arial" w:hAnsi="Arial" w:cs="Arial"/>
          <w:sz w:val="24"/>
          <w:szCs w:val="24"/>
        </w:rPr>
        <w:t xml:space="preserve"> </w:t>
      </w:r>
      <w:r w:rsidR="00EB3A0E">
        <w:rPr>
          <w:rFonts w:ascii="Arial" w:hAnsi="Arial" w:cs="Arial"/>
          <w:sz w:val="24"/>
          <w:szCs w:val="24"/>
        </w:rPr>
        <w:t>IG</w:t>
      </w:r>
      <w:r w:rsidR="00E37902">
        <w:rPr>
          <w:rFonts w:ascii="Arial" w:hAnsi="Arial" w:cs="Arial"/>
          <w:sz w:val="24"/>
          <w:szCs w:val="24"/>
        </w:rPr>
        <w:t>.  My h</w:t>
      </w:r>
      <w:r w:rsidR="00EB3A0E">
        <w:rPr>
          <w:rFonts w:ascii="Arial" w:hAnsi="Arial" w:cs="Arial"/>
          <w:sz w:val="24"/>
          <w:szCs w:val="24"/>
        </w:rPr>
        <w:t xml:space="preserve">ope is that I can impart to you </w:t>
      </w:r>
      <w:r w:rsidR="00E37902">
        <w:rPr>
          <w:rFonts w:ascii="Arial" w:hAnsi="Arial" w:cs="Arial"/>
          <w:sz w:val="24"/>
          <w:szCs w:val="24"/>
        </w:rPr>
        <w:t xml:space="preserve">insights that I gained while serving </w:t>
      </w:r>
      <w:r w:rsidR="00EB3A0E">
        <w:rPr>
          <w:rFonts w:ascii="Arial" w:hAnsi="Arial" w:cs="Arial"/>
          <w:sz w:val="24"/>
          <w:szCs w:val="24"/>
        </w:rPr>
        <w:t>as a Deputy IG at the division level</w:t>
      </w:r>
      <w:r w:rsidR="00E37902">
        <w:rPr>
          <w:rFonts w:ascii="Arial" w:hAnsi="Arial" w:cs="Arial"/>
          <w:sz w:val="24"/>
          <w:szCs w:val="24"/>
        </w:rPr>
        <w:t>.  Ultimately, the nature of the duties and responsibilities of the Deputy enable the CIG to establis</w:t>
      </w:r>
      <w:r w:rsidR="00EB3A0E">
        <w:rPr>
          <w:rFonts w:ascii="Arial" w:hAnsi="Arial" w:cs="Arial"/>
          <w:sz w:val="24"/>
          <w:szCs w:val="24"/>
        </w:rPr>
        <w:t xml:space="preserve">h his or </w:t>
      </w:r>
      <w:r w:rsidR="00E37902">
        <w:rPr>
          <w:rFonts w:ascii="Arial" w:hAnsi="Arial" w:cs="Arial"/>
          <w:sz w:val="24"/>
          <w:szCs w:val="24"/>
        </w:rPr>
        <w:t xml:space="preserve">her role in a way that best suits the individual IG office, and the </w:t>
      </w:r>
      <w:r w:rsidR="00597060">
        <w:rPr>
          <w:rFonts w:ascii="Arial" w:hAnsi="Arial" w:cs="Arial"/>
          <w:sz w:val="24"/>
          <w:szCs w:val="24"/>
        </w:rPr>
        <w:t xml:space="preserve">perspectives that </w:t>
      </w:r>
      <w:r w:rsidR="00EB3A0E">
        <w:rPr>
          <w:rFonts w:ascii="Arial" w:hAnsi="Arial" w:cs="Arial"/>
          <w:sz w:val="24"/>
          <w:szCs w:val="24"/>
        </w:rPr>
        <w:t xml:space="preserve">I offer are merely a series of options and possibilities </w:t>
      </w:r>
      <w:r w:rsidR="00597060">
        <w:rPr>
          <w:rFonts w:ascii="Arial" w:hAnsi="Arial" w:cs="Arial"/>
          <w:sz w:val="24"/>
          <w:szCs w:val="24"/>
        </w:rPr>
        <w:t xml:space="preserve">best applied </w:t>
      </w:r>
      <w:r w:rsidR="00CC56B9">
        <w:rPr>
          <w:rFonts w:ascii="Arial" w:hAnsi="Arial" w:cs="Arial"/>
          <w:sz w:val="24"/>
          <w:szCs w:val="24"/>
        </w:rPr>
        <w:t>according</w:t>
      </w:r>
      <w:r w:rsidR="00AC73EB">
        <w:rPr>
          <w:rFonts w:ascii="Arial" w:hAnsi="Arial" w:cs="Arial"/>
          <w:sz w:val="24"/>
          <w:szCs w:val="24"/>
        </w:rPr>
        <w:t xml:space="preserve"> to</w:t>
      </w:r>
      <w:r w:rsidR="00597060">
        <w:rPr>
          <w:rFonts w:ascii="Arial" w:hAnsi="Arial" w:cs="Arial"/>
          <w:sz w:val="24"/>
          <w:szCs w:val="24"/>
        </w:rPr>
        <w:t xml:space="preserve"> the IG </w:t>
      </w:r>
      <w:r w:rsidR="00AD2D67">
        <w:rPr>
          <w:rFonts w:ascii="Arial" w:hAnsi="Arial" w:cs="Arial"/>
          <w:sz w:val="24"/>
          <w:szCs w:val="24"/>
        </w:rPr>
        <w:t>maxim of “it depends.”</w:t>
      </w:r>
      <w:r w:rsidR="00597060">
        <w:rPr>
          <w:rFonts w:ascii="Arial" w:hAnsi="Arial" w:cs="Arial"/>
          <w:sz w:val="24"/>
          <w:szCs w:val="24"/>
        </w:rPr>
        <w:t xml:space="preserve"> </w:t>
      </w:r>
      <w:r w:rsidR="00E37902">
        <w:rPr>
          <w:rFonts w:ascii="Arial" w:hAnsi="Arial" w:cs="Arial"/>
          <w:sz w:val="24"/>
          <w:szCs w:val="24"/>
        </w:rPr>
        <w:t xml:space="preserve">  </w:t>
      </w:r>
      <w:r w:rsidR="00611A74" w:rsidRPr="008307AD">
        <w:rPr>
          <w:rFonts w:ascii="Arial" w:hAnsi="Arial" w:cs="Arial"/>
          <w:sz w:val="24"/>
          <w:szCs w:val="24"/>
        </w:rPr>
        <w:t xml:space="preserve">  </w:t>
      </w:r>
    </w:p>
    <w:p w:rsidR="00766BB5" w:rsidRPr="00EB3A0E" w:rsidRDefault="00EB3A0E" w:rsidP="00EB3A0E">
      <w:pPr>
        <w:rPr>
          <w:rFonts w:ascii="Arial" w:hAnsi="Arial" w:cs="Arial"/>
          <w:sz w:val="24"/>
          <w:szCs w:val="24"/>
        </w:rPr>
      </w:pPr>
      <w:r w:rsidRPr="00EB3A0E">
        <w:rPr>
          <w:rFonts w:ascii="Arial" w:hAnsi="Arial" w:cs="Arial"/>
          <w:b/>
          <w:sz w:val="24"/>
          <w:szCs w:val="24"/>
        </w:rPr>
        <w:t>1.</w:t>
      </w:r>
      <w:r>
        <w:rPr>
          <w:rFonts w:ascii="Arial" w:hAnsi="Arial" w:cs="Arial"/>
          <w:b/>
          <w:sz w:val="24"/>
          <w:szCs w:val="24"/>
        </w:rPr>
        <w:t xml:space="preserve"> </w:t>
      </w:r>
      <w:r w:rsidRPr="00EB3A0E">
        <w:rPr>
          <w:rFonts w:ascii="Arial" w:hAnsi="Arial" w:cs="Arial"/>
          <w:b/>
          <w:sz w:val="24"/>
          <w:szCs w:val="24"/>
        </w:rPr>
        <w:t xml:space="preserve"> </w:t>
      </w:r>
      <w:r w:rsidR="00783FC9" w:rsidRPr="00EB3A0E">
        <w:rPr>
          <w:rFonts w:ascii="Arial" w:hAnsi="Arial" w:cs="Arial"/>
          <w:b/>
          <w:sz w:val="24"/>
          <w:szCs w:val="24"/>
          <w:u w:val="single"/>
        </w:rPr>
        <w:t>Internal Office Management:</w:t>
      </w:r>
      <w:r w:rsidR="00CE37B8" w:rsidRPr="00EB3A0E">
        <w:rPr>
          <w:rFonts w:ascii="Arial" w:hAnsi="Arial" w:cs="Arial"/>
          <w:sz w:val="24"/>
          <w:szCs w:val="24"/>
        </w:rPr>
        <w:t xml:space="preserve">  The Deputy </w:t>
      </w:r>
      <w:r>
        <w:rPr>
          <w:rFonts w:ascii="Arial" w:hAnsi="Arial" w:cs="Arial"/>
          <w:sz w:val="24"/>
          <w:szCs w:val="24"/>
        </w:rPr>
        <w:t xml:space="preserve">IG </w:t>
      </w:r>
      <w:r w:rsidR="00CE37B8" w:rsidRPr="00EB3A0E">
        <w:rPr>
          <w:rFonts w:ascii="Arial" w:hAnsi="Arial" w:cs="Arial"/>
          <w:sz w:val="24"/>
          <w:szCs w:val="24"/>
        </w:rPr>
        <w:t xml:space="preserve">is comparable to a chief of staff in most organizations.  Ultimately, </w:t>
      </w:r>
      <w:r w:rsidR="00CE37B8" w:rsidRPr="00AD2D67">
        <w:rPr>
          <w:rFonts w:ascii="Arial" w:hAnsi="Arial" w:cs="Arial"/>
          <w:sz w:val="24"/>
          <w:szCs w:val="24"/>
        </w:rPr>
        <w:t xml:space="preserve">the Deputy </w:t>
      </w:r>
      <w:r w:rsidRPr="00AD2D67">
        <w:rPr>
          <w:rFonts w:ascii="Arial" w:hAnsi="Arial" w:cs="Arial"/>
          <w:sz w:val="24"/>
          <w:szCs w:val="24"/>
        </w:rPr>
        <w:t xml:space="preserve">IG </w:t>
      </w:r>
      <w:r w:rsidR="00CE37B8" w:rsidRPr="00AD2D67">
        <w:rPr>
          <w:rFonts w:ascii="Arial" w:hAnsi="Arial" w:cs="Arial"/>
          <w:sz w:val="24"/>
          <w:szCs w:val="24"/>
        </w:rPr>
        <w:t>runs the IG office</w:t>
      </w:r>
      <w:r w:rsidR="00CE37B8" w:rsidRPr="00EB3A0E">
        <w:rPr>
          <w:rFonts w:ascii="Arial" w:hAnsi="Arial" w:cs="Arial"/>
          <w:sz w:val="24"/>
          <w:szCs w:val="24"/>
        </w:rPr>
        <w:t xml:space="preserve"> in tandem with the IG NCOIC.  The office’s </w:t>
      </w:r>
      <w:r w:rsidR="00AD2D67">
        <w:rPr>
          <w:rFonts w:ascii="Arial" w:hAnsi="Arial" w:cs="Arial"/>
          <w:sz w:val="24"/>
          <w:szCs w:val="24"/>
        </w:rPr>
        <w:t>SOP</w:t>
      </w:r>
      <w:r w:rsidR="00CE37B8" w:rsidRPr="00EB3A0E">
        <w:rPr>
          <w:rFonts w:ascii="Arial" w:hAnsi="Arial" w:cs="Arial"/>
          <w:sz w:val="24"/>
          <w:szCs w:val="24"/>
        </w:rPr>
        <w:t xml:space="preserve"> is critical for laying the foundation of a smooth</w:t>
      </w:r>
      <w:r>
        <w:rPr>
          <w:rFonts w:ascii="Arial" w:hAnsi="Arial" w:cs="Arial"/>
          <w:sz w:val="24"/>
          <w:szCs w:val="24"/>
        </w:rPr>
        <w:t>ly</w:t>
      </w:r>
      <w:r w:rsidR="00CE37B8" w:rsidRPr="00EB3A0E">
        <w:rPr>
          <w:rFonts w:ascii="Arial" w:hAnsi="Arial" w:cs="Arial"/>
          <w:sz w:val="24"/>
          <w:szCs w:val="24"/>
        </w:rPr>
        <w:t xml:space="preserve"> running office.  The Deputy must own that document and enforce its use.  The SOP </w:t>
      </w:r>
      <w:r w:rsidR="00863359" w:rsidRPr="00EB3A0E">
        <w:rPr>
          <w:rFonts w:ascii="Arial" w:hAnsi="Arial" w:cs="Arial"/>
          <w:sz w:val="24"/>
          <w:szCs w:val="24"/>
        </w:rPr>
        <w:t>cannot</w:t>
      </w:r>
      <w:r w:rsidR="00CE37B8" w:rsidRPr="00EB3A0E">
        <w:rPr>
          <w:rFonts w:ascii="Arial" w:hAnsi="Arial" w:cs="Arial"/>
          <w:sz w:val="24"/>
          <w:szCs w:val="24"/>
        </w:rPr>
        <w:t xml:space="preserve"> be a document that sits on a bookshelf gathering </w:t>
      </w:r>
      <w:r>
        <w:rPr>
          <w:rFonts w:ascii="Arial" w:hAnsi="Arial" w:cs="Arial"/>
          <w:sz w:val="24"/>
          <w:szCs w:val="24"/>
        </w:rPr>
        <w:t>dust</w:t>
      </w:r>
      <w:r w:rsidR="00AD2D67">
        <w:rPr>
          <w:rFonts w:ascii="Arial" w:hAnsi="Arial" w:cs="Arial"/>
          <w:sz w:val="24"/>
          <w:szCs w:val="24"/>
        </w:rPr>
        <w:t>.  I</w:t>
      </w:r>
      <w:r>
        <w:rPr>
          <w:rFonts w:ascii="Arial" w:hAnsi="Arial" w:cs="Arial"/>
          <w:sz w:val="24"/>
          <w:szCs w:val="24"/>
        </w:rPr>
        <w:t>nstead, i</w:t>
      </w:r>
      <w:r w:rsidR="00CE37B8" w:rsidRPr="00EB3A0E">
        <w:rPr>
          <w:rFonts w:ascii="Arial" w:hAnsi="Arial" w:cs="Arial"/>
          <w:sz w:val="24"/>
          <w:szCs w:val="24"/>
        </w:rPr>
        <w:t xml:space="preserve">t must be a how-to guide that complements existing IG </w:t>
      </w:r>
      <w:r w:rsidR="00882E48">
        <w:rPr>
          <w:rFonts w:ascii="Arial" w:hAnsi="Arial" w:cs="Arial"/>
          <w:sz w:val="24"/>
          <w:szCs w:val="24"/>
        </w:rPr>
        <w:t>doctrine</w:t>
      </w:r>
      <w:r w:rsidR="00AD2D67">
        <w:rPr>
          <w:rFonts w:ascii="Arial" w:hAnsi="Arial" w:cs="Arial"/>
          <w:sz w:val="24"/>
          <w:szCs w:val="24"/>
        </w:rPr>
        <w:t xml:space="preserve"> (such as </w:t>
      </w:r>
      <w:r w:rsidR="00AD2D67" w:rsidRPr="00AD2D67">
        <w:rPr>
          <w:rFonts w:ascii="Arial" w:hAnsi="Arial" w:cs="Arial"/>
          <w:sz w:val="24"/>
          <w:szCs w:val="24"/>
          <w:u w:val="single"/>
        </w:rPr>
        <w:t>T</w:t>
      </w:r>
      <w:r w:rsidR="00CE37B8" w:rsidRPr="00AD2D67">
        <w:rPr>
          <w:rFonts w:ascii="Arial" w:hAnsi="Arial" w:cs="Arial"/>
          <w:sz w:val="24"/>
          <w:szCs w:val="24"/>
          <w:u w:val="single"/>
        </w:rPr>
        <w:t xml:space="preserve">he </w:t>
      </w:r>
      <w:r w:rsidR="00AD2D67" w:rsidRPr="00AD2D67">
        <w:rPr>
          <w:rFonts w:ascii="Arial" w:hAnsi="Arial" w:cs="Arial"/>
          <w:sz w:val="24"/>
          <w:szCs w:val="24"/>
          <w:u w:val="single"/>
        </w:rPr>
        <w:t>Assistance and</w:t>
      </w:r>
      <w:r w:rsidR="00882E48" w:rsidRPr="00AD2D67">
        <w:rPr>
          <w:rFonts w:ascii="Arial" w:hAnsi="Arial" w:cs="Arial"/>
          <w:sz w:val="24"/>
          <w:szCs w:val="24"/>
          <w:u w:val="single"/>
        </w:rPr>
        <w:t xml:space="preserve"> Investigations </w:t>
      </w:r>
      <w:r w:rsidR="00882E48" w:rsidRPr="00AD2D67">
        <w:rPr>
          <w:rFonts w:ascii="Arial" w:hAnsi="Arial" w:cs="Arial"/>
          <w:sz w:val="24"/>
          <w:szCs w:val="24"/>
          <w:u w:val="single"/>
        </w:rPr>
        <w:lastRenderedPageBreak/>
        <w:t>G</w:t>
      </w:r>
      <w:r w:rsidR="00AD2D67">
        <w:rPr>
          <w:rFonts w:ascii="Arial" w:hAnsi="Arial" w:cs="Arial"/>
          <w:sz w:val="24"/>
          <w:szCs w:val="24"/>
          <w:u w:val="single"/>
        </w:rPr>
        <w:t>uide,</w:t>
      </w:r>
      <w:r w:rsidR="00AD2D67">
        <w:rPr>
          <w:rFonts w:ascii="Arial" w:hAnsi="Arial" w:cs="Arial"/>
          <w:sz w:val="24"/>
          <w:szCs w:val="24"/>
        </w:rPr>
        <w:t xml:space="preserve"> </w:t>
      </w:r>
      <w:r w:rsidR="00AD2D67">
        <w:rPr>
          <w:rFonts w:ascii="Arial" w:hAnsi="Arial" w:cs="Arial"/>
          <w:sz w:val="24"/>
          <w:szCs w:val="24"/>
          <w:u w:val="single"/>
        </w:rPr>
        <w:t xml:space="preserve">The </w:t>
      </w:r>
      <w:r w:rsidR="00CE37B8" w:rsidRPr="00AD2D67">
        <w:rPr>
          <w:rFonts w:ascii="Arial" w:hAnsi="Arial" w:cs="Arial"/>
          <w:sz w:val="24"/>
          <w:szCs w:val="24"/>
          <w:u w:val="single"/>
        </w:rPr>
        <w:t>Inspections Guide</w:t>
      </w:r>
      <w:r w:rsidR="00CE37B8" w:rsidRPr="00EB3A0E">
        <w:rPr>
          <w:rFonts w:ascii="Arial" w:hAnsi="Arial" w:cs="Arial"/>
          <w:sz w:val="24"/>
          <w:szCs w:val="24"/>
        </w:rPr>
        <w:t>, AR 20-1, AR 1-201, etc</w:t>
      </w:r>
      <w:r w:rsidR="00882E48">
        <w:rPr>
          <w:rFonts w:ascii="Arial" w:hAnsi="Arial" w:cs="Arial"/>
          <w:sz w:val="24"/>
          <w:szCs w:val="24"/>
        </w:rPr>
        <w:t>.</w:t>
      </w:r>
      <w:r w:rsidR="00CE37B8" w:rsidRPr="00EB3A0E">
        <w:rPr>
          <w:rFonts w:ascii="Arial" w:hAnsi="Arial" w:cs="Arial"/>
          <w:sz w:val="24"/>
          <w:szCs w:val="24"/>
        </w:rPr>
        <w:t xml:space="preserve">). The SOP that I wrote for </w:t>
      </w:r>
      <w:r w:rsidR="00882E48">
        <w:rPr>
          <w:rFonts w:ascii="Arial" w:hAnsi="Arial" w:cs="Arial"/>
          <w:sz w:val="24"/>
          <w:szCs w:val="24"/>
        </w:rPr>
        <w:t>1CD</w:t>
      </w:r>
      <w:r w:rsidR="00CE37B8" w:rsidRPr="00EB3A0E">
        <w:rPr>
          <w:rFonts w:ascii="Arial" w:hAnsi="Arial" w:cs="Arial"/>
          <w:sz w:val="24"/>
          <w:szCs w:val="24"/>
        </w:rPr>
        <w:t xml:space="preserve"> contained details on the routine tasks internal to the office</w:t>
      </w:r>
      <w:r w:rsidR="00882E48">
        <w:rPr>
          <w:rFonts w:ascii="Arial" w:hAnsi="Arial" w:cs="Arial"/>
          <w:sz w:val="24"/>
          <w:szCs w:val="24"/>
        </w:rPr>
        <w:t>,</w:t>
      </w:r>
      <w:r w:rsidR="00CE37B8" w:rsidRPr="00EB3A0E">
        <w:rPr>
          <w:rFonts w:ascii="Arial" w:hAnsi="Arial" w:cs="Arial"/>
          <w:sz w:val="24"/>
          <w:szCs w:val="24"/>
        </w:rPr>
        <w:t xml:space="preserve"> such as key control, file management</w:t>
      </w:r>
      <w:r w:rsidR="00882E48">
        <w:rPr>
          <w:rFonts w:ascii="Arial" w:hAnsi="Arial" w:cs="Arial"/>
          <w:sz w:val="24"/>
          <w:szCs w:val="24"/>
        </w:rPr>
        <w:t xml:space="preserve"> and </w:t>
      </w:r>
      <w:r w:rsidR="00CE37B8" w:rsidRPr="00EB3A0E">
        <w:rPr>
          <w:rFonts w:ascii="Arial" w:hAnsi="Arial" w:cs="Arial"/>
          <w:sz w:val="24"/>
          <w:szCs w:val="24"/>
        </w:rPr>
        <w:t>storage, property accountability, correspondence routing, rating scheme</w:t>
      </w:r>
      <w:r w:rsidR="00863359" w:rsidRPr="00EB3A0E">
        <w:rPr>
          <w:rFonts w:ascii="Arial" w:hAnsi="Arial" w:cs="Arial"/>
          <w:sz w:val="24"/>
          <w:szCs w:val="24"/>
        </w:rPr>
        <w:t>s</w:t>
      </w:r>
      <w:r w:rsidR="00CE37B8" w:rsidRPr="00EB3A0E">
        <w:rPr>
          <w:rFonts w:ascii="Arial" w:hAnsi="Arial" w:cs="Arial"/>
          <w:sz w:val="24"/>
          <w:szCs w:val="24"/>
        </w:rPr>
        <w:t xml:space="preserve">, sponsorship responsibilities for new arrivals, </w:t>
      </w:r>
      <w:r w:rsidR="00AD2D67">
        <w:rPr>
          <w:rFonts w:ascii="Arial" w:hAnsi="Arial" w:cs="Arial"/>
          <w:sz w:val="24"/>
          <w:szCs w:val="24"/>
        </w:rPr>
        <w:t>load plans, setup of a field</w:t>
      </w:r>
      <w:r w:rsidR="00863359" w:rsidRPr="00EB3A0E">
        <w:rPr>
          <w:rFonts w:ascii="Arial" w:hAnsi="Arial" w:cs="Arial"/>
          <w:sz w:val="24"/>
          <w:szCs w:val="24"/>
        </w:rPr>
        <w:t xml:space="preserve"> or deployed</w:t>
      </w:r>
      <w:r w:rsidR="006A5F21" w:rsidRPr="00EB3A0E">
        <w:rPr>
          <w:rFonts w:ascii="Arial" w:hAnsi="Arial" w:cs="Arial"/>
          <w:sz w:val="24"/>
          <w:szCs w:val="24"/>
        </w:rPr>
        <w:t xml:space="preserve"> IG office, information specific to each IG function, </w:t>
      </w:r>
      <w:r w:rsidR="00CE37B8" w:rsidRPr="00EB3A0E">
        <w:rPr>
          <w:rFonts w:ascii="Arial" w:hAnsi="Arial" w:cs="Arial"/>
          <w:sz w:val="24"/>
          <w:szCs w:val="24"/>
        </w:rPr>
        <w:t xml:space="preserve">and additional duties.  </w:t>
      </w:r>
      <w:r w:rsidR="00354163" w:rsidRPr="00EB3A0E">
        <w:rPr>
          <w:rFonts w:ascii="Arial" w:hAnsi="Arial" w:cs="Arial"/>
          <w:sz w:val="24"/>
          <w:szCs w:val="24"/>
        </w:rPr>
        <w:t xml:space="preserve">Avoid repeating what is already published and focus </w:t>
      </w:r>
      <w:r w:rsidR="00AD2D67">
        <w:rPr>
          <w:rFonts w:ascii="Arial" w:hAnsi="Arial" w:cs="Arial"/>
          <w:sz w:val="24"/>
          <w:szCs w:val="24"/>
        </w:rPr>
        <w:t xml:space="preserve">in detail </w:t>
      </w:r>
      <w:r w:rsidR="00354163" w:rsidRPr="00EB3A0E">
        <w:rPr>
          <w:rFonts w:ascii="Arial" w:hAnsi="Arial" w:cs="Arial"/>
          <w:sz w:val="24"/>
          <w:szCs w:val="24"/>
        </w:rPr>
        <w:t xml:space="preserve">on how the particular IG office </w:t>
      </w:r>
      <w:r w:rsidR="00882E48">
        <w:rPr>
          <w:rFonts w:ascii="Arial" w:hAnsi="Arial" w:cs="Arial"/>
          <w:sz w:val="24"/>
          <w:szCs w:val="24"/>
        </w:rPr>
        <w:t>functions</w:t>
      </w:r>
      <w:r w:rsidR="00354163" w:rsidRPr="00EB3A0E">
        <w:rPr>
          <w:rFonts w:ascii="Arial" w:hAnsi="Arial" w:cs="Arial"/>
          <w:sz w:val="24"/>
          <w:szCs w:val="24"/>
        </w:rPr>
        <w:t xml:space="preserve">.  </w:t>
      </w:r>
      <w:r w:rsidR="00CE37B8" w:rsidRPr="00EB3A0E">
        <w:rPr>
          <w:rFonts w:ascii="Arial" w:hAnsi="Arial" w:cs="Arial"/>
          <w:sz w:val="24"/>
          <w:szCs w:val="24"/>
        </w:rPr>
        <w:t xml:space="preserve">What I considered most valuable </w:t>
      </w:r>
      <w:r w:rsidR="00882E48">
        <w:rPr>
          <w:rFonts w:ascii="Arial" w:hAnsi="Arial" w:cs="Arial"/>
          <w:sz w:val="24"/>
          <w:szCs w:val="24"/>
        </w:rPr>
        <w:t>were</w:t>
      </w:r>
      <w:r w:rsidR="00CE37B8" w:rsidRPr="00EB3A0E">
        <w:rPr>
          <w:rFonts w:ascii="Arial" w:hAnsi="Arial" w:cs="Arial"/>
          <w:sz w:val="24"/>
          <w:szCs w:val="24"/>
        </w:rPr>
        <w:t xml:space="preserve"> guidelines specific to </w:t>
      </w:r>
      <w:r w:rsidR="00AD2D67">
        <w:rPr>
          <w:rFonts w:ascii="Arial" w:hAnsi="Arial" w:cs="Arial"/>
          <w:sz w:val="24"/>
          <w:szCs w:val="24"/>
        </w:rPr>
        <w:t>Assistance and Investigations</w:t>
      </w:r>
      <w:r w:rsidR="006A5F21" w:rsidRPr="00EB3A0E">
        <w:rPr>
          <w:rFonts w:ascii="Arial" w:hAnsi="Arial" w:cs="Arial"/>
          <w:sz w:val="24"/>
          <w:szCs w:val="24"/>
        </w:rPr>
        <w:t xml:space="preserve"> </w:t>
      </w:r>
      <w:r w:rsidR="00CE37B8" w:rsidRPr="00EB3A0E">
        <w:rPr>
          <w:rFonts w:ascii="Arial" w:hAnsi="Arial" w:cs="Arial"/>
          <w:sz w:val="24"/>
          <w:szCs w:val="24"/>
        </w:rPr>
        <w:t>casework within the office.</w:t>
      </w:r>
      <w:r w:rsidR="00766BB5" w:rsidRPr="00EB3A0E">
        <w:rPr>
          <w:rFonts w:ascii="Arial" w:hAnsi="Arial" w:cs="Arial"/>
          <w:sz w:val="24"/>
          <w:szCs w:val="24"/>
        </w:rPr>
        <w:t xml:space="preserve">  The SOP should address </w:t>
      </w:r>
      <w:r w:rsidR="00882E48">
        <w:rPr>
          <w:rFonts w:ascii="Arial" w:hAnsi="Arial" w:cs="Arial"/>
          <w:sz w:val="24"/>
          <w:szCs w:val="24"/>
        </w:rPr>
        <w:t xml:space="preserve">these areas </w:t>
      </w:r>
      <w:r w:rsidR="00766BB5" w:rsidRPr="00EB3A0E">
        <w:rPr>
          <w:rFonts w:ascii="Arial" w:hAnsi="Arial" w:cs="Arial"/>
          <w:sz w:val="24"/>
          <w:szCs w:val="24"/>
        </w:rPr>
        <w:t>specific to the unit: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Walk-in Procedures</w:t>
      </w:r>
      <w:r w:rsidR="00882E48">
        <w:rPr>
          <w:rFonts w:ascii="Arial" w:hAnsi="Arial" w:cs="Arial"/>
          <w:sz w:val="24"/>
          <w:szCs w:val="24"/>
        </w:rPr>
        <w:t>.</w:t>
      </w:r>
    </w:p>
    <w:p w:rsidR="00766BB5" w:rsidRDefault="00882E48" w:rsidP="00766BB5">
      <w:pPr>
        <w:pStyle w:val="ListParagraph"/>
        <w:numPr>
          <w:ilvl w:val="0"/>
          <w:numId w:val="1"/>
        </w:numPr>
        <w:rPr>
          <w:rFonts w:ascii="Arial" w:hAnsi="Arial" w:cs="Arial"/>
          <w:sz w:val="24"/>
          <w:szCs w:val="24"/>
        </w:rPr>
      </w:pPr>
      <w:r>
        <w:rPr>
          <w:rFonts w:ascii="Arial" w:hAnsi="Arial" w:cs="Arial"/>
          <w:sz w:val="24"/>
          <w:szCs w:val="24"/>
        </w:rPr>
        <w:t>Non-w</w:t>
      </w:r>
      <w:r w:rsidR="00766BB5">
        <w:rPr>
          <w:rFonts w:ascii="Arial" w:hAnsi="Arial" w:cs="Arial"/>
          <w:sz w:val="24"/>
          <w:szCs w:val="24"/>
        </w:rPr>
        <w:t>alk-in Procedures</w:t>
      </w:r>
      <w:r>
        <w:rPr>
          <w:rFonts w:ascii="Arial" w:hAnsi="Arial" w:cs="Arial"/>
          <w:sz w:val="24"/>
          <w:szCs w:val="24"/>
        </w:rPr>
        <w: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Preliminary Analysis</w:t>
      </w:r>
      <w:r w:rsidR="00863359">
        <w:rPr>
          <w:rFonts w:ascii="Arial" w:hAnsi="Arial" w:cs="Arial"/>
          <w:sz w:val="24"/>
          <w:szCs w:val="24"/>
        </w:rPr>
        <w:t xml:space="preserve"> (how </w:t>
      </w:r>
      <w:r w:rsidR="00AD2D67">
        <w:rPr>
          <w:rFonts w:ascii="Arial" w:hAnsi="Arial" w:cs="Arial"/>
          <w:sz w:val="24"/>
          <w:szCs w:val="24"/>
        </w:rPr>
        <w:t>to document it</w:t>
      </w:r>
      <w:r w:rsidR="00863359">
        <w:rPr>
          <w:rFonts w:ascii="Arial" w:hAnsi="Arial" w:cs="Arial"/>
          <w:sz w:val="24"/>
          <w:szCs w:val="24"/>
        </w:rPr>
        <w:t xml:space="preserve"> case notes)</w:t>
      </w:r>
      <w:r w:rsidR="00882E48">
        <w:rPr>
          <w:rFonts w:ascii="Arial" w:hAnsi="Arial" w:cs="Arial"/>
          <w:sz w:val="24"/>
          <w:szCs w:val="24"/>
        </w:rPr>
        <w:t>.</w:t>
      </w:r>
    </w:p>
    <w:p w:rsidR="00783FC9" w:rsidRDefault="00766BB5" w:rsidP="00766BB5">
      <w:pPr>
        <w:pStyle w:val="ListParagraph"/>
        <w:numPr>
          <w:ilvl w:val="0"/>
          <w:numId w:val="1"/>
        </w:numPr>
        <w:rPr>
          <w:rFonts w:ascii="Arial" w:hAnsi="Arial" w:cs="Arial"/>
          <w:sz w:val="24"/>
          <w:szCs w:val="24"/>
        </w:rPr>
      </w:pPr>
      <w:r>
        <w:rPr>
          <w:rFonts w:ascii="Arial" w:hAnsi="Arial" w:cs="Arial"/>
          <w:sz w:val="24"/>
          <w:szCs w:val="24"/>
        </w:rPr>
        <w:t xml:space="preserve">Opening the </w:t>
      </w:r>
      <w:r w:rsidR="00882E48">
        <w:rPr>
          <w:rFonts w:ascii="Arial" w:hAnsi="Arial" w:cs="Arial"/>
          <w:sz w:val="24"/>
          <w:szCs w:val="24"/>
        </w:rPr>
        <w:t>case</w:t>
      </w:r>
      <w:r>
        <w:rPr>
          <w:rFonts w:ascii="Arial" w:hAnsi="Arial" w:cs="Arial"/>
          <w:sz w:val="24"/>
          <w:szCs w:val="24"/>
        </w:rPr>
        <w:t xml:space="preserve"> in IGARS</w:t>
      </w:r>
      <w:r w:rsidR="00CE37B8" w:rsidRPr="00766BB5">
        <w:rPr>
          <w:rFonts w:ascii="Arial" w:hAnsi="Arial" w:cs="Arial"/>
          <w:sz w:val="24"/>
          <w:szCs w:val="24"/>
        </w:rPr>
        <w:t xml:space="preserve"> </w:t>
      </w:r>
      <w:r w:rsidR="00882E48">
        <w:rPr>
          <w:rFonts w:ascii="Arial" w:hAnsi="Arial" w:cs="Arial"/>
          <w:sz w:val="24"/>
          <w:szCs w:val="24"/>
        </w:rPr>
        <w:t>(case-</w:t>
      </w:r>
      <w:r w:rsidR="00682838">
        <w:rPr>
          <w:rFonts w:ascii="Arial" w:hAnsi="Arial" w:cs="Arial"/>
          <w:sz w:val="24"/>
          <w:szCs w:val="24"/>
        </w:rPr>
        <w:t>label formats, what goes in problem areas</w:t>
      </w:r>
      <w:r w:rsidR="00882E48">
        <w:rPr>
          <w:rFonts w:ascii="Arial" w:hAnsi="Arial" w:cs="Arial"/>
          <w:sz w:val="24"/>
          <w:szCs w:val="24"/>
        </w:rPr>
        <w:t>,</w:t>
      </w:r>
      <w:r w:rsidR="00682838">
        <w:rPr>
          <w:rFonts w:ascii="Arial" w:hAnsi="Arial" w:cs="Arial"/>
          <w:sz w:val="24"/>
          <w:szCs w:val="24"/>
        </w:rPr>
        <w:t xml:space="preserve"> etc.)</w:t>
      </w:r>
      <w:r w:rsidR="00882E48">
        <w:rPr>
          <w:rFonts w:ascii="Arial" w:hAnsi="Arial" w:cs="Arial"/>
          <w:sz w:val="24"/>
          <w:szCs w:val="24"/>
        </w:rPr>
        <w: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Guidance on Information IGARs</w:t>
      </w:r>
      <w:r w:rsidR="002E0A64">
        <w:rPr>
          <w:rFonts w:ascii="Arial" w:hAnsi="Arial" w:cs="Arial"/>
          <w:sz w:val="24"/>
          <w:szCs w:val="24"/>
        </w:rPr>
        <w:t xml:space="preserve"> (overly abused</w:t>
      </w:r>
      <w:r w:rsidR="00882E48">
        <w:rPr>
          <w:rFonts w:ascii="Arial" w:hAnsi="Arial" w:cs="Arial"/>
          <w:sz w:val="24"/>
          <w:szCs w:val="24"/>
        </w:rPr>
        <w:t>;</w:t>
      </w:r>
      <w:r w:rsidR="002E0A64">
        <w:rPr>
          <w:rFonts w:ascii="Arial" w:hAnsi="Arial" w:cs="Arial"/>
          <w:sz w:val="24"/>
          <w:szCs w:val="24"/>
        </w:rPr>
        <w:t xml:space="preserve"> IG leaders lack visibility</w:t>
      </w:r>
      <w:r w:rsidR="004B6ACE">
        <w:rPr>
          <w:rFonts w:ascii="Arial" w:hAnsi="Arial" w:cs="Arial"/>
          <w:sz w:val="24"/>
          <w:szCs w:val="24"/>
        </w:rPr>
        <w:t xml:space="preserve"> on case</w:t>
      </w:r>
      <w:r w:rsidR="002E0A64">
        <w:rPr>
          <w:rFonts w:ascii="Arial" w:hAnsi="Arial" w:cs="Arial"/>
          <w:sz w:val="24"/>
          <w:szCs w:val="24"/>
        </w:rPr>
        <w:t>)</w:t>
      </w:r>
      <w:r w:rsidR="00882E48">
        <w:rPr>
          <w:rFonts w:ascii="Arial" w:hAnsi="Arial" w:cs="Arial"/>
          <w:sz w:val="24"/>
          <w:szCs w:val="24"/>
        </w:rPr>
        <w: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“B</w:t>
      </w:r>
      <w:r w:rsidR="00882E48">
        <w:rPr>
          <w:rFonts w:ascii="Arial" w:hAnsi="Arial" w:cs="Arial"/>
          <w:sz w:val="24"/>
          <w:szCs w:val="24"/>
        </w:rPr>
        <w:t>attle Drills” with formats for n</w:t>
      </w:r>
      <w:r>
        <w:rPr>
          <w:rFonts w:ascii="Arial" w:hAnsi="Arial" w:cs="Arial"/>
          <w:sz w:val="24"/>
          <w:szCs w:val="24"/>
        </w:rPr>
        <w:t>on-support cases, referrals of allegations to the command, and Whistleblower intake</w:t>
      </w:r>
      <w:r w:rsidR="00882E48">
        <w:rPr>
          <w:rFonts w:ascii="Arial" w:hAnsi="Arial" w:cs="Arial"/>
          <w:sz w:val="24"/>
          <w:szCs w:val="24"/>
        </w:rPr>
        <w: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Guidance on correspondence with the various commands (who talks to who</w:t>
      </w:r>
      <w:r w:rsidR="00882E48">
        <w:rPr>
          <w:rFonts w:ascii="Arial" w:hAnsi="Arial" w:cs="Arial"/>
          <w:sz w:val="24"/>
          <w:szCs w:val="24"/>
        </w:rPr>
        <w:t>m</w:t>
      </w:r>
      <w:r>
        <w:rPr>
          <w:rFonts w:ascii="Arial" w:hAnsi="Arial" w:cs="Arial"/>
          <w:sz w:val="24"/>
          <w:szCs w:val="24"/>
        </w:rPr>
        <w:t xml:space="preserve">; are </w:t>
      </w:r>
      <w:r w:rsidR="004B6ACE">
        <w:rPr>
          <w:rFonts w:ascii="Arial" w:hAnsi="Arial" w:cs="Arial"/>
          <w:sz w:val="24"/>
          <w:szCs w:val="24"/>
        </w:rPr>
        <w:t>A</w:t>
      </w:r>
      <w:r>
        <w:rPr>
          <w:rFonts w:ascii="Arial" w:hAnsi="Arial" w:cs="Arial"/>
          <w:sz w:val="24"/>
          <w:szCs w:val="24"/>
        </w:rPr>
        <w:t>ssistant IGs corresponding directly with brigade commanders</w:t>
      </w:r>
      <w:r w:rsidR="00882E48">
        <w:rPr>
          <w:rFonts w:ascii="Arial" w:hAnsi="Arial" w:cs="Arial"/>
          <w:sz w:val="24"/>
          <w:szCs w:val="24"/>
        </w:rPr>
        <w:t>,</w:t>
      </w:r>
      <w:r>
        <w:rPr>
          <w:rFonts w:ascii="Arial" w:hAnsi="Arial" w:cs="Arial"/>
          <w:sz w:val="24"/>
          <w:szCs w:val="24"/>
        </w:rPr>
        <w:t xml:space="preserve"> or is that correspondence left to the Deputy or CIG?)</w:t>
      </w:r>
      <w:r w:rsidR="00882E48">
        <w:rPr>
          <w:rFonts w:ascii="Arial" w:hAnsi="Arial" w:cs="Arial"/>
          <w:sz w:val="24"/>
          <w:szCs w:val="24"/>
        </w:rPr>
        <w:t>.</w:t>
      </w:r>
    </w:p>
    <w:p w:rsidR="00766BB5" w:rsidRDefault="00766BB5" w:rsidP="00766BB5">
      <w:pPr>
        <w:pStyle w:val="ListParagraph"/>
        <w:numPr>
          <w:ilvl w:val="0"/>
          <w:numId w:val="1"/>
        </w:numPr>
        <w:rPr>
          <w:rFonts w:ascii="Arial" w:hAnsi="Arial" w:cs="Arial"/>
          <w:sz w:val="24"/>
          <w:szCs w:val="24"/>
        </w:rPr>
      </w:pPr>
      <w:r>
        <w:rPr>
          <w:rFonts w:ascii="Arial" w:hAnsi="Arial" w:cs="Arial"/>
          <w:sz w:val="24"/>
          <w:szCs w:val="24"/>
        </w:rPr>
        <w:t>Guidance on case notes (</w:t>
      </w:r>
      <w:r w:rsidR="004B6ACE">
        <w:rPr>
          <w:rFonts w:ascii="Arial" w:hAnsi="Arial" w:cs="Arial"/>
          <w:sz w:val="24"/>
          <w:szCs w:val="24"/>
        </w:rPr>
        <w:t>entry requirements</w:t>
      </w:r>
      <w:r>
        <w:rPr>
          <w:rFonts w:ascii="Arial" w:hAnsi="Arial" w:cs="Arial"/>
          <w:sz w:val="24"/>
          <w:szCs w:val="24"/>
        </w:rPr>
        <w:t xml:space="preserve"> for certain case milestones</w:t>
      </w:r>
      <w:r w:rsidR="00882E48">
        <w:rPr>
          <w:rFonts w:ascii="Arial" w:hAnsi="Arial" w:cs="Arial"/>
          <w:sz w:val="24"/>
          <w:szCs w:val="24"/>
        </w:rPr>
        <w:t>,</w:t>
      </w:r>
      <w:r>
        <w:rPr>
          <w:rFonts w:ascii="Arial" w:hAnsi="Arial" w:cs="Arial"/>
          <w:sz w:val="24"/>
          <w:szCs w:val="24"/>
        </w:rPr>
        <w:t xml:space="preserve"> such as intake, do</w:t>
      </w:r>
      <w:r w:rsidR="00B414F4">
        <w:rPr>
          <w:rFonts w:ascii="Arial" w:hAnsi="Arial" w:cs="Arial"/>
          <w:sz w:val="24"/>
          <w:szCs w:val="24"/>
        </w:rPr>
        <w:t>cumenting preliminary analysis, referral actions, notifications, final responses, etc.)</w:t>
      </w:r>
      <w:r w:rsidR="00882E48">
        <w:rPr>
          <w:rFonts w:ascii="Arial" w:hAnsi="Arial" w:cs="Arial"/>
          <w:sz w:val="24"/>
          <w:szCs w:val="24"/>
        </w:rPr>
        <w:t>.</w:t>
      </w:r>
    </w:p>
    <w:p w:rsidR="00766BB5" w:rsidRPr="00766BB5" w:rsidRDefault="00882E48" w:rsidP="00766BB5">
      <w:pPr>
        <w:pStyle w:val="ListParagraph"/>
        <w:numPr>
          <w:ilvl w:val="0"/>
          <w:numId w:val="1"/>
        </w:numPr>
        <w:rPr>
          <w:rFonts w:ascii="Arial" w:hAnsi="Arial" w:cs="Arial"/>
          <w:sz w:val="24"/>
          <w:szCs w:val="24"/>
        </w:rPr>
      </w:pPr>
      <w:r>
        <w:rPr>
          <w:rFonts w:ascii="Arial" w:hAnsi="Arial" w:cs="Arial"/>
          <w:sz w:val="24"/>
          <w:szCs w:val="24"/>
        </w:rPr>
        <w:t>Case-</w:t>
      </w:r>
      <w:r w:rsidR="00766BB5">
        <w:rPr>
          <w:rFonts w:ascii="Arial" w:hAnsi="Arial" w:cs="Arial"/>
          <w:sz w:val="24"/>
          <w:szCs w:val="24"/>
        </w:rPr>
        <w:t>closure procedures</w:t>
      </w:r>
      <w:r>
        <w:rPr>
          <w:rFonts w:ascii="Arial" w:hAnsi="Arial" w:cs="Arial"/>
          <w:sz w:val="24"/>
          <w:szCs w:val="24"/>
        </w:rPr>
        <w:t>,</w:t>
      </w:r>
      <w:r w:rsidR="00766BB5">
        <w:rPr>
          <w:rFonts w:ascii="Arial" w:hAnsi="Arial" w:cs="Arial"/>
          <w:sz w:val="24"/>
          <w:szCs w:val="24"/>
        </w:rPr>
        <w:t xml:space="preserve"> to include </w:t>
      </w:r>
      <w:r w:rsidR="00CC56B9">
        <w:rPr>
          <w:rFonts w:ascii="Arial" w:hAnsi="Arial" w:cs="Arial"/>
          <w:sz w:val="24"/>
          <w:szCs w:val="24"/>
        </w:rPr>
        <w:t>peer and supervisory reviews (W</w:t>
      </w:r>
      <w:r w:rsidR="00B414F4">
        <w:rPr>
          <w:rFonts w:ascii="Arial" w:hAnsi="Arial" w:cs="Arial"/>
          <w:sz w:val="24"/>
          <w:szCs w:val="24"/>
        </w:rPr>
        <w:t>hat checklist are they using?</w:t>
      </w:r>
      <w:r w:rsidR="006A5F21">
        <w:rPr>
          <w:rFonts w:ascii="Arial" w:hAnsi="Arial" w:cs="Arial"/>
          <w:sz w:val="24"/>
          <w:szCs w:val="24"/>
        </w:rPr>
        <w:t xml:space="preserve">  What does it cover?</w:t>
      </w:r>
      <w:r w:rsidR="00B414F4">
        <w:rPr>
          <w:rFonts w:ascii="Arial" w:hAnsi="Arial" w:cs="Arial"/>
          <w:sz w:val="24"/>
          <w:szCs w:val="24"/>
        </w:rPr>
        <w:t xml:space="preserve">), </w:t>
      </w:r>
      <w:r>
        <w:rPr>
          <w:rFonts w:ascii="Arial" w:hAnsi="Arial" w:cs="Arial"/>
          <w:sz w:val="24"/>
          <w:szCs w:val="24"/>
        </w:rPr>
        <w:t xml:space="preserve">the </w:t>
      </w:r>
      <w:r w:rsidR="00B414F4">
        <w:rPr>
          <w:rFonts w:ascii="Arial" w:hAnsi="Arial" w:cs="Arial"/>
          <w:sz w:val="24"/>
          <w:szCs w:val="24"/>
        </w:rPr>
        <w:t xml:space="preserve">filing </w:t>
      </w:r>
      <w:r>
        <w:rPr>
          <w:rFonts w:ascii="Arial" w:hAnsi="Arial" w:cs="Arial"/>
          <w:sz w:val="24"/>
          <w:szCs w:val="24"/>
        </w:rPr>
        <w:t xml:space="preserve">of </w:t>
      </w:r>
      <w:r w:rsidR="00B414F4">
        <w:rPr>
          <w:rFonts w:ascii="Arial" w:hAnsi="Arial" w:cs="Arial"/>
          <w:sz w:val="24"/>
          <w:szCs w:val="24"/>
        </w:rPr>
        <w:t>hard</w:t>
      </w:r>
      <w:r>
        <w:rPr>
          <w:rFonts w:ascii="Arial" w:hAnsi="Arial" w:cs="Arial"/>
          <w:sz w:val="24"/>
          <w:szCs w:val="24"/>
        </w:rPr>
        <w:t>-</w:t>
      </w:r>
      <w:r w:rsidR="00B414F4">
        <w:rPr>
          <w:rFonts w:ascii="Arial" w:hAnsi="Arial" w:cs="Arial"/>
          <w:sz w:val="24"/>
          <w:szCs w:val="24"/>
        </w:rPr>
        <w:t>copies, and gui</w:t>
      </w:r>
      <w:r w:rsidR="004B6ACE">
        <w:rPr>
          <w:rFonts w:ascii="Arial" w:hAnsi="Arial" w:cs="Arial"/>
          <w:sz w:val="24"/>
          <w:szCs w:val="24"/>
        </w:rPr>
        <w:t xml:space="preserve">dance on any closing case notes </w:t>
      </w:r>
      <w:r w:rsidR="00AD2D67">
        <w:rPr>
          <w:rFonts w:ascii="Arial" w:hAnsi="Arial" w:cs="Arial"/>
          <w:sz w:val="24"/>
          <w:szCs w:val="24"/>
        </w:rPr>
        <w:t>(e.g.,</w:t>
      </w:r>
      <w:r w:rsidR="00B414F4">
        <w:rPr>
          <w:rFonts w:ascii="Arial" w:hAnsi="Arial" w:cs="Arial"/>
          <w:sz w:val="24"/>
          <w:szCs w:val="24"/>
        </w:rPr>
        <w:t xml:space="preserve"> </w:t>
      </w:r>
      <w:r w:rsidR="00AD2D67">
        <w:rPr>
          <w:rFonts w:ascii="Arial" w:hAnsi="Arial" w:cs="Arial"/>
          <w:sz w:val="24"/>
          <w:szCs w:val="24"/>
        </w:rPr>
        <w:t>t</w:t>
      </w:r>
      <w:r w:rsidR="00B22D10">
        <w:rPr>
          <w:rFonts w:ascii="Arial" w:hAnsi="Arial" w:cs="Arial"/>
          <w:sz w:val="24"/>
          <w:szCs w:val="24"/>
        </w:rPr>
        <w:t xml:space="preserve">he </w:t>
      </w:r>
      <w:r w:rsidR="00B414F4">
        <w:rPr>
          <w:rFonts w:ascii="Arial" w:hAnsi="Arial" w:cs="Arial"/>
          <w:sz w:val="24"/>
          <w:szCs w:val="24"/>
        </w:rPr>
        <w:t>IG NCOIC documenting a supervisory review)</w:t>
      </w:r>
      <w:r>
        <w:rPr>
          <w:rFonts w:ascii="Arial" w:hAnsi="Arial" w:cs="Arial"/>
          <w:sz w:val="24"/>
          <w:szCs w:val="24"/>
        </w:rPr>
        <w:t>.</w:t>
      </w:r>
    </w:p>
    <w:p w:rsidR="008307AD" w:rsidRDefault="00C668D4" w:rsidP="00C668D4">
      <w:pPr>
        <w:rPr>
          <w:rFonts w:ascii="Arial" w:hAnsi="Arial" w:cs="Arial"/>
          <w:sz w:val="24"/>
          <w:szCs w:val="24"/>
        </w:rPr>
      </w:pPr>
      <w:r w:rsidRPr="00C668D4">
        <w:rPr>
          <w:rFonts w:ascii="Arial" w:hAnsi="Arial" w:cs="Arial"/>
          <w:sz w:val="24"/>
          <w:szCs w:val="24"/>
        </w:rPr>
        <w:t>2.</w:t>
      </w:r>
      <w:r>
        <w:rPr>
          <w:rFonts w:ascii="Arial" w:hAnsi="Arial" w:cs="Arial"/>
          <w:sz w:val="24"/>
          <w:szCs w:val="24"/>
        </w:rPr>
        <w:t xml:space="preserve">  </w:t>
      </w:r>
      <w:r>
        <w:rPr>
          <w:rFonts w:ascii="Arial" w:hAnsi="Arial" w:cs="Arial"/>
          <w:sz w:val="24"/>
          <w:szCs w:val="24"/>
          <w:u w:val="single"/>
        </w:rPr>
        <w:t>The Deputy IG as Operations Officer:</w:t>
      </w:r>
      <w:r w:rsidR="00837AEF">
        <w:rPr>
          <w:rFonts w:ascii="Arial" w:hAnsi="Arial" w:cs="Arial"/>
          <w:sz w:val="24"/>
          <w:szCs w:val="24"/>
        </w:rPr>
        <w:t xml:space="preserve">  </w:t>
      </w:r>
      <w:r w:rsidR="00AD7DA0">
        <w:rPr>
          <w:rFonts w:ascii="Arial" w:hAnsi="Arial" w:cs="Arial"/>
          <w:sz w:val="24"/>
          <w:szCs w:val="24"/>
        </w:rPr>
        <w:t>Deputy</w:t>
      </w:r>
      <w:r>
        <w:rPr>
          <w:rFonts w:ascii="Arial" w:hAnsi="Arial" w:cs="Arial"/>
          <w:sz w:val="24"/>
          <w:szCs w:val="24"/>
        </w:rPr>
        <w:t xml:space="preserve"> IG</w:t>
      </w:r>
      <w:r w:rsidR="00CC56B9">
        <w:rPr>
          <w:rFonts w:ascii="Arial" w:hAnsi="Arial" w:cs="Arial"/>
          <w:sz w:val="24"/>
          <w:szCs w:val="24"/>
        </w:rPr>
        <w:t>s</w:t>
      </w:r>
      <w:r w:rsidR="00837AEF">
        <w:rPr>
          <w:rFonts w:ascii="Arial" w:hAnsi="Arial" w:cs="Arial"/>
          <w:sz w:val="24"/>
          <w:szCs w:val="24"/>
        </w:rPr>
        <w:t xml:space="preserve"> </w:t>
      </w:r>
      <w:r>
        <w:rPr>
          <w:rFonts w:ascii="Arial" w:hAnsi="Arial" w:cs="Arial"/>
          <w:sz w:val="24"/>
          <w:szCs w:val="24"/>
        </w:rPr>
        <w:t xml:space="preserve">must keep </w:t>
      </w:r>
      <w:r w:rsidR="00CC56B9">
        <w:rPr>
          <w:rFonts w:ascii="Arial" w:hAnsi="Arial" w:cs="Arial"/>
          <w:sz w:val="24"/>
          <w:szCs w:val="24"/>
        </w:rPr>
        <w:t>their</w:t>
      </w:r>
      <w:r w:rsidR="00837AEF">
        <w:rPr>
          <w:rFonts w:ascii="Arial" w:hAnsi="Arial" w:cs="Arial"/>
          <w:sz w:val="24"/>
          <w:szCs w:val="24"/>
        </w:rPr>
        <w:t xml:space="preserve"> finger</w:t>
      </w:r>
      <w:r w:rsidR="00CC56B9">
        <w:rPr>
          <w:rFonts w:ascii="Arial" w:hAnsi="Arial" w:cs="Arial"/>
          <w:sz w:val="24"/>
          <w:szCs w:val="24"/>
        </w:rPr>
        <w:t>s</w:t>
      </w:r>
      <w:r w:rsidR="00837AEF">
        <w:rPr>
          <w:rFonts w:ascii="Arial" w:hAnsi="Arial" w:cs="Arial"/>
          <w:sz w:val="24"/>
          <w:szCs w:val="24"/>
        </w:rPr>
        <w:t xml:space="preserve"> on the pulse of what operations are occurring within the unit and keep the members of the IG office </w:t>
      </w:r>
      <w:r>
        <w:rPr>
          <w:rFonts w:ascii="Arial" w:hAnsi="Arial" w:cs="Arial"/>
          <w:sz w:val="24"/>
          <w:szCs w:val="24"/>
        </w:rPr>
        <w:t>situationally aware</w:t>
      </w:r>
      <w:r w:rsidR="00837AEF">
        <w:rPr>
          <w:rFonts w:ascii="Arial" w:hAnsi="Arial" w:cs="Arial"/>
          <w:sz w:val="24"/>
          <w:szCs w:val="24"/>
        </w:rPr>
        <w:t xml:space="preserve">.  </w:t>
      </w:r>
      <w:r w:rsidR="00AD7DA0">
        <w:rPr>
          <w:rFonts w:ascii="Arial" w:hAnsi="Arial" w:cs="Arial"/>
          <w:sz w:val="24"/>
          <w:szCs w:val="24"/>
        </w:rPr>
        <w:t xml:space="preserve">Further, Operations Orders (OPORDs) are often required for inspections and </w:t>
      </w:r>
      <w:r>
        <w:rPr>
          <w:rFonts w:ascii="Arial" w:hAnsi="Arial" w:cs="Arial"/>
          <w:sz w:val="24"/>
          <w:szCs w:val="24"/>
        </w:rPr>
        <w:t>specific teaching-and-training events</w:t>
      </w:r>
      <w:r w:rsidR="00AD7DA0">
        <w:rPr>
          <w:rFonts w:ascii="Arial" w:hAnsi="Arial" w:cs="Arial"/>
          <w:sz w:val="24"/>
          <w:szCs w:val="24"/>
        </w:rPr>
        <w:t xml:space="preserve"> or to operationalize detailed inspection plans from other IG organizations.  The Deputy is typically the individual who writes the OPORDs for the IG office and maintains the internal Outlook calendar that tracks all meetings, appointments, and relevant unit events (ranges, APFTs, and other AR 350-1 events that require IG attendance).</w:t>
      </w:r>
      <w:r w:rsidR="004B6ACE">
        <w:rPr>
          <w:rFonts w:ascii="Arial" w:hAnsi="Arial" w:cs="Arial"/>
          <w:sz w:val="24"/>
          <w:szCs w:val="24"/>
        </w:rPr>
        <w:t xml:space="preserve">  The Deputy also ensures that u</w:t>
      </w:r>
      <w:r>
        <w:rPr>
          <w:rFonts w:ascii="Arial" w:hAnsi="Arial" w:cs="Arial"/>
          <w:sz w:val="24"/>
          <w:szCs w:val="24"/>
        </w:rPr>
        <w:t>nit calendars, such as the long-</w:t>
      </w:r>
      <w:r w:rsidR="004B6ACE">
        <w:rPr>
          <w:rFonts w:ascii="Arial" w:hAnsi="Arial" w:cs="Arial"/>
          <w:sz w:val="24"/>
          <w:szCs w:val="24"/>
        </w:rPr>
        <w:t xml:space="preserve">range training calendar, accurately reflect IG inspections.  </w:t>
      </w:r>
    </w:p>
    <w:p w:rsidR="00AD7DA0" w:rsidRDefault="00C668D4" w:rsidP="00B9483E">
      <w:pPr>
        <w:ind w:firstLine="360"/>
        <w:rPr>
          <w:rFonts w:ascii="Arial" w:hAnsi="Arial" w:cs="Arial"/>
          <w:sz w:val="24"/>
          <w:szCs w:val="24"/>
        </w:rPr>
      </w:pPr>
      <w:r>
        <w:rPr>
          <w:rFonts w:ascii="Arial" w:hAnsi="Arial" w:cs="Arial"/>
          <w:sz w:val="24"/>
          <w:szCs w:val="24"/>
        </w:rPr>
        <w:t xml:space="preserve">Moreover, </w:t>
      </w:r>
      <w:r w:rsidR="00356EED">
        <w:rPr>
          <w:rFonts w:ascii="Arial" w:hAnsi="Arial" w:cs="Arial"/>
          <w:sz w:val="24"/>
          <w:szCs w:val="24"/>
        </w:rPr>
        <w:t xml:space="preserve">the Deputy </w:t>
      </w:r>
      <w:r>
        <w:rPr>
          <w:rFonts w:ascii="Arial" w:hAnsi="Arial" w:cs="Arial"/>
          <w:sz w:val="24"/>
          <w:szCs w:val="24"/>
        </w:rPr>
        <w:t xml:space="preserve">IG </w:t>
      </w:r>
      <w:r w:rsidR="00356EED">
        <w:rPr>
          <w:rFonts w:ascii="Arial" w:hAnsi="Arial" w:cs="Arial"/>
          <w:sz w:val="24"/>
          <w:szCs w:val="24"/>
        </w:rPr>
        <w:t xml:space="preserve">should organize and </w:t>
      </w:r>
      <w:r>
        <w:rPr>
          <w:rFonts w:ascii="Arial" w:hAnsi="Arial" w:cs="Arial"/>
          <w:sz w:val="24"/>
          <w:szCs w:val="24"/>
        </w:rPr>
        <w:t xml:space="preserve">host </w:t>
      </w:r>
      <w:r w:rsidR="004B6ACE">
        <w:rPr>
          <w:rFonts w:ascii="Arial" w:hAnsi="Arial" w:cs="Arial"/>
          <w:sz w:val="24"/>
          <w:szCs w:val="24"/>
        </w:rPr>
        <w:t>a</w:t>
      </w:r>
      <w:r w:rsidR="00356EED">
        <w:rPr>
          <w:rFonts w:ascii="Arial" w:hAnsi="Arial" w:cs="Arial"/>
          <w:sz w:val="24"/>
          <w:szCs w:val="24"/>
        </w:rPr>
        <w:t xml:space="preserve"> weekly update to the CIG.  The weekly update can quickly overwhelm the CIG with information</w:t>
      </w:r>
      <w:r>
        <w:rPr>
          <w:rFonts w:ascii="Arial" w:hAnsi="Arial" w:cs="Arial"/>
          <w:sz w:val="24"/>
          <w:szCs w:val="24"/>
        </w:rPr>
        <w:t>,</w:t>
      </w:r>
      <w:r w:rsidR="00356EED">
        <w:rPr>
          <w:rFonts w:ascii="Arial" w:hAnsi="Arial" w:cs="Arial"/>
          <w:sz w:val="24"/>
          <w:szCs w:val="24"/>
        </w:rPr>
        <w:t xml:space="preserve"> so the Deputy must </w:t>
      </w:r>
      <w:r>
        <w:rPr>
          <w:rFonts w:ascii="Arial" w:hAnsi="Arial" w:cs="Arial"/>
          <w:sz w:val="24"/>
          <w:szCs w:val="24"/>
        </w:rPr>
        <w:t>control</w:t>
      </w:r>
      <w:r w:rsidR="00356EED">
        <w:rPr>
          <w:rFonts w:ascii="Arial" w:hAnsi="Arial" w:cs="Arial"/>
          <w:sz w:val="24"/>
          <w:szCs w:val="24"/>
        </w:rPr>
        <w:t xml:space="preserve"> what </w:t>
      </w:r>
      <w:r w:rsidR="00CC56B9">
        <w:rPr>
          <w:rFonts w:ascii="Arial" w:hAnsi="Arial" w:cs="Arial"/>
          <w:sz w:val="24"/>
          <w:szCs w:val="24"/>
        </w:rPr>
        <w:t>each IG briefs</w:t>
      </w:r>
      <w:r>
        <w:rPr>
          <w:rFonts w:ascii="Arial" w:hAnsi="Arial" w:cs="Arial"/>
          <w:sz w:val="24"/>
          <w:szCs w:val="24"/>
        </w:rPr>
        <w:t xml:space="preserve"> and </w:t>
      </w:r>
      <w:r w:rsidR="00356EED">
        <w:rPr>
          <w:rFonts w:ascii="Arial" w:hAnsi="Arial" w:cs="Arial"/>
          <w:sz w:val="24"/>
          <w:szCs w:val="24"/>
        </w:rPr>
        <w:t>how</w:t>
      </w:r>
      <w:r w:rsidR="00CC56B9">
        <w:rPr>
          <w:rFonts w:ascii="Arial" w:hAnsi="Arial" w:cs="Arial"/>
          <w:sz w:val="24"/>
          <w:szCs w:val="24"/>
        </w:rPr>
        <w:t xml:space="preserve"> that IG briefs it</w:t>
      </w:r>
      <w:r w:rsidR="00356EED">
        <w:rPr>
          <w:rFonts w:ascii="Arial" w:hAnsi="Arial" w:cs="Arial"/>
          <w:sz w:val="24"/>
          <w:szCs w:val="24"/>
        </w:rPr>
        <w:t xml:space="preserve">, </w:t>
      </w:r>
      <w:r>
        <w:rPr>
          <w:rFonts w:ascii="Arial" w:hAnsi="Arial" w:cs="Arial"/>
          <w:sz w:val="24"/>
          <w:szCs w:val="24"/>
        </w:rPr>
        <w:t>as well as ensuring</w:t>
      </w:r>
      <w:r w:rsidR="00356EED">
        <w:rPr>
          <w:rFonts w:ascii="Arial" w:hAnsi="Arial" w:cs="Arial"/>
          <w:sz w:val="24"/>
          <w:szCs w:val="24"/>
        </w:rPr>
        <w:t xml:space="preserve"> the CIG </w:t>
      </w:r>
      <w:r w:rsidR="00356EED">
        <w:rPr>
          <w:rFonts w:ascii="Arial" w:hAnsi="Arial" w:cs="Arial"/>
          <w:sz w:val="24"/>
          <w:szCs w:val="24"/>
        </w:rPr>
        <w:lastRenderedPageBreak/>
        <w:t>provides clear guidance</w:t>
      </w:r>
      <w:r>
        <w:rPr>
          <w:rFonts w:ascii="Arial" w:hAnsi="Arial" w:cs="Arial"/>
          <w:sz w:val="24"/>
          <w:szCs w:val="24"/>
        </w:rPr>
        <w:t xml:space="preserve"> that everyone understands</w:t>
      </w:r>
      <w:r w:rsidR="00356EED">
        <w:rPr>
          <w:rFonts w:ascii="Arial" w:hAnsi="Arial" w:cs="Arial"/>
          <w:sz w:val="24"/>
          <w:szCs w:val="24"/>
        </w:rPr>
        <w:t>.</w:t>
      </w:r>
      <w:r w:rsidR="00B9483E">
        <w:rPr>
          <w:rFonts w:ascii="Arial" w:hAnsi="Arial" w:cs="Arial"/>
          <w:sz w:val="24"/>
          <w:szCs w:val="24"/>
        </w:rPr>
        <w:t xml:space="preserve">  </w:t>
      </w:r>
      <w:r>
        <w:rPr>
          <w:rFonts w:ascii="Arial" w:hAnsi="Arial" w:cs="Arial"/>
          <w:sz w:val="24"/>
          <w:szCs w:val="24"/>
        </w:rPr>
        <w:t>The following agenda</w:t>
      </w:r>
      <w:r w:rsidR="00356EED">
        <w:rPr>
          <w:rFonts w:ascii="Arial" w:hAnsi="Arial" w:cs="Arial"/>
          <w:sz w:val="24"/>
          <w:szCs w:val="24"/>
        </w:rPr>
        <w:t xml:space="preserve"> worked well for my office:</w:t>
      </w:r>
    </w:p>
    <w:p w:rsidR="00356EED" w:rsidRDefault="00DB55DC" w:rsidP="00AD7DA0">
      <w:pPr>
        <w:ind w:firstLine="360"/>
        <w:rPr>
          <w:rFonts w:ascii="Arial" w:hAnsi="Arial" w:cs="Arial"/>
          <w:sz w:val="24"/>
          <w:szCs w:val="24"/>
        </w:rPr>
      </w:pPr>
      <w:r>
        <w:rPr>
          <w:rFonts w:ascii="Arial" w:hAnsi="Arial" w:cs="Arial"/>
          <w:sz w:val="24"/>
          <w:szCs w:val="24"/>
        </w:rPr>
        <w:t xml:space="preserve">1.  </w:t>
      </w:r>
      <w:r w:rsidR="00356EED">
        <w:rPr>
          <w:rFonts w:ascii="Arial" w:hAnsi="Arial" w:cs="Arial"/>
          <w:sz w:val="24"/>
          <w:szCs w:val="24"/>
        </w:rPr>
        <w:t>Case update (all</w:t>
      </w:r>
      <w:r w:rsidR="002E0A64">
        <w:rPr>
          <w:rFonts w:ascii="Arial" w:hAnsi="Arial" w:cs="Arial"/>
          <w:sz w:val="24"/>
          <w:szCs w:val="24"/>
        </w:rPr>
        <w:t xml:space="preserve"> brief</w:t>
      </w:r>
      <w:r w:rsidR="00356EED">
        <w:rPr>
          <w:rFonts w:ascii="Arial" w:hAnsi="Arial" w:cs="Arial"/>
          <w:sz w:val="24"/>
          <w:szCs w:val="24"/>
        </w:rPr>
        <w:t>)</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Each IG briefs the current status and next action</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IG</w:t>
      </w:r>
      <w:r w:rsidR="00C668D4">
        <w:rPr>
          <w:rFonts w:ascii="Arial" w:hAnsi="Arial" w:cs="Arial"/>
          <w:sz w:val="24"/>
          <w:szCs w:val="24"/>
        </w:rPr>
        <w:t>s brief</w:t>
      </w:r>
      <w:r>
        <w:rPr>
          <w:rFonts w:ascii="Arial" w:hAnsi="Arial" w:cs="Arial"/>
          <w:sz w:val="24"/>
          <w:szCs w:val="24"/>
        </w:rPr>
        <w:t xml:space="preserve"> by exception any specific help need</w:t>
      </w:r>
      <w:r w:rsidR="00C668D4">
        <w:rPr>
          <w:rFonts w:ascii="Arial" w:hAnsi="Arial" w:cs="Arial"/>
          <w:sz w:val="24"/>
          <w:szCs w:val="24"/>
        </w:rPr>
        <w:t>ed</w:t>
      </w:r>
      <w:r>
        <w:rPr>
          <w:rFonts w:ascii="Arial" w:hAnsi="Arial" w:cs="Arial"/>
          <w:sz w:val="24"/>
          <w:szCs w:val="24"/>
        </w:rPr>
        <w:t xml:space="preserve"> from the CIG</w:t>
      </w:r>
      <w:r w:rsidR="00C668D4">
        <w:rPr>
          <w:rFonts w:ascii="Arial" w:hAnsi="Arial" w:cs="Arial"/>
          <w:sz w:val="24"/>
          <w:szCs w:val="24"/>
        </w:rPr>
        <w:t xml:space="preserve"> </w:t>
      </w:r>
      <w:r>
        <w:rPr>
          <w:rFonts w:ascii="Arial" w:hAnsi="Arial" w:cs="Arial"/>
          <w:sz w:val="24"/>
          <w:szCs w:val="24"/>
        </w:rPr>
        <w:t>/</w:t>
      </w:r>
      <w:r w:rsidR="00C668D4">
        <w:rPr>
          <w:rFonts w:ascii="Arial" w:hAnsi="Arial" w:cs="Arial"/>
          <w:sz w:val="24"/>
          <w:szCs w:val="24"/>
        </w:rPr>
        <w:t xml:space="preserve"> </w:t>
      </w:r>
      <w:r>
        <w:rPr>
          <w:rFonts w:ascii="Arial" w:hAnsi="Arial" w:cs="Arial"/>
          <w:sz w:val="24"/>
          <w:szCs w:val="24"/>
        </w:rPr>
        <w:t>Deputy</w:t>
      </w:r>
      <w:r w:rsidR="00C668D4">
        <w:rPr>
          <w:rFonts w:ascii="Arial" w:hAnsi="Arial" w:cs="Arial"/>
          <w:sz w:val="24"/>
          <w:szCs w:val="24"/>
        </w:rPr>
        <w:t xml:space="preserve"> </w:t>
      </w:r>
      <w:r>
        <w:rPr>
          <w:rFonts w:ascii="Arial" w:hAnsi="Arial" w:cs="Arial"/>
          <w:sz w:val="24"/>
          <w:szCs w:val="24"/>
        </w:rPr>
        <w:t>/</w:t>
      </w:r>
      <w:r w:rsidR="00C668D4">
        <w:rPr>
          <w:rFonts w:ascii="Arial" w:hAnsi="Arial" w:cs="Arial"/>
          <w:sz w:val="24"/>
          <w:szCs w:val="24"/>
        </w:rPr>
        <w:t xml:space="preserve"> </w:t>
      </w:r>
      <w:r>
        <w:rPr>
          <w:rFonts w:ascii="Arial" w:hAnsi="Arial" w:cs="Arial"/>
          <w:sz w:val="24"/>
          <w:szCs w:val="24"/>
        </w:rPr>
        <w:t>NCOIC</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 xml:space="preserve">Trends and </w:t>
      </w:r>
      <w:r w:rsidR="004B6ACE">
        <w:rPr>
          <w:rFonts w:ascii="Arial" w:hAnsi="Arial" w:cs="Arial"/>
          <w:sz w:val="24"/>
          <w:szCs w:val="24"/>
        </w:rPr>
        <w:t>analysis of cases</w:t>
      </w:r>
      <w:r>
        <w:rPr>
          <w:rFonts w:ascii="Arial" w:hAnsi="Arial" w:cs="Arial"/>
          <w:sz w:val="24"/>
          <w:szCs w:val="24"/>
        </w:rPr>
        <w:t xml:space="preserve"> discussed </w:t>
      </w:r>
    </w:p>
    <w:p w:rsidR="00356EED" w:rsidRDefault="00DB55DC" w:rsidP="00AD7DA0">
      <w:pPr>
        <w:ind w:firstLine="360"/>
        <w:rPr>
          <w:rFonts w:ascii="Arial" w:hAnsi="Arial" w:cs="Arial"/>
          <w:sz w:val="24"/>
          <w:szCs w:val="24"/>
        </w:rPr>
      </w:pPr>
      <w:r>
        <w:rPr>
          <w:rFonts w:ascii="Arial" w:hAnsi="Arial" w:cs="Arial"/>
          <w:sz w:val="24"/>
          <w:szCs w:val="24"/>
        </w:rPr>
        <w:t xml:space="preserve">2.  </w:t>
      </w:r>
      <w:r w:rsidR="00356EED">
        <w:rPr>
          <w:rFonts w:ascii="Arial" w:hAnsi="Arial" w:cs="Arial"/>
          <w:sz w:val="24"/>
          <w:szCs w:val="24"/>
        </w:rPr>
        <w:t xml:space="preserve">Inspections Tracker (Inspections </w:t>
      </w:r>
      <w:r w:rsidR="00C668D4">
        <w:rPr>
          <w:rFonts w:ascii="Arial" w:hAnsi="Arial" w:cs="Arial"/>
          <w:sz w:val="24"/>
          <w:szCs w:val="24"/>
        </w:rPr>
        <w:t>Chief</w:t>
      </w:r>
      <w:r w:rsidR="00356EED">
        <w:rPr>
          <w:rFonts w:ascii="Arial" w:hAnsi="Arial" w:cs="Arial"/>
          <w:sz w:val="24"/>
          <w:szCs w:val="24"/>
        </w:rPr>
        <w:t xml:space="preserve"> or Deputy</w:t>
      </w:r>
      <w:r w:rsidR="002E0A64">
        <w:rPr>
          <w:rFonts w:ascii="Arial" w:hAnsi="Arial" w:cs="Arial"/>
          <w:sz w:val="24"/>
          <w:szCs w:val="24"/>
        </w:rPr>
        <w:t xml:space="preserve"> </w:t>
      </w:r>
      <w:proofErr w:type="gramStart"/>
      <w:r w:rsidR="002E0A64">
        <w:rPr>
          <w:rFonts w:ascii="Arial" w:hAnsi="Arial" w:cs="Arial"/>
          <w:sz w:val="24"/>
          <w:szCs w:val="24"/>
        </w:rPr>
        <w:t>briefs</w:t>
      </w:r>
      <w:proofErr w:type="gramEnd"/>
      <w:r w:rsidR="00356EED">
        <w:rPr>
          <w:rFonts w:ascii="Arial" w:hAnsi="Arial" w:cs="Arial"/>
          <w:sz w:val="24"/>
          <w:szCs w:val="24"/>
        </w:rPr>
        <w:t>)</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Status of external IG inspections</w:t>
      </w:r>
    </w:p>
    <w:p w:rsidR="00356EED" w:rsidRDefault="00356EED" w:rsidP="00863359">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Status of internal IG inspections</w:t>
      </w:r>
      <w:r>
        <w:rPr>
          <w:rFonts w:ascii="Arial" w:hAnsi="Arial" w:cs="Arial"/>
          <w:sz w:val="24"/>
          <w:szCs w:val="24"/>
        </w:rPr>
        <w:tab/>
      </w:r>
    </w:p>
    <w:p w:rsidR="00356EED" w:rsidRDefault="00DB55DC" w:rsidP="00AD7DA0">
      <w:pPr>
        <w:ind w:firstLine="360"/>
        <w:rPr>
          <w:rFonts w:ascii="Arial" w:hAnsi="Arial" w:cs="Arial"/>
          <w:sz w:val="24"/>
          <w:szCs w:val="24"/>
        </w:rPr>
      </w:pPr>
      <w:r>
        <w:rPr>
          <w:rFonts w:ascii="Arial" w:hAnsi="Arial" w:cs="Arial"/>
          <w:sz w:val="24"/>
          <w:szCs w:val="24"/>
        </w:rPr>
        <w:t xml:space="preserve">3.  </w:t>
      </w:r>
      <w:r w:rsidR="00356EED">
        <w:rPr>
          <w:rFonts w:ascii="Arial" w:hAnsi="Arial" w:cs="Arial"/>
          <w:sz w:val="24"/>
          <w:szCs w:val="24"/>
        </w:rPr>
        <w:t xml:space="preserve">Upcoming week </w:t>
      </w:r>
      <w:r w:rsidR="002E0A64">
        <w:rPr>
          <w:rFonts w:ascii="Arial" w:hAnsi="Arial" w:cs="Arial"/>
          <w:sz w:val="24"/>
          <w:szCs w:val="24"/>
        </w:rPr>
        <w:t xml:space="preserve">(Deputy </w:t>
      </w:r>
      <w:proofErr w:type="gramStart"/>
      <w:r w:rsidR="002E0A64">
        <w:rPr>
          <w:rFonts w:ascii="Arial" w:hAnsi="Arial" w:cs="Arial"/>
          <w:sz w:val="24"/>
          <w:szCs w:val="24"/>
        </w:rPr>
        <w:t>briefs</w:t>
      </w:r>
      <w:proofErr w:type="gramEnd"/>
      <w:r w:rsidR="002E0A64">
        <w:rPr>
          <w:rFonts w:ascii="Arial" w:hAnsi="Arial" w:cs="Arial"/>
          <w:sz w:val="24"/>
          <w:szCs w:val="24"/>
        </w:rPr>
        <w:t>)</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Upcoming events in the Division with IG interest</w:t>
      </w:r>
    </w:p>
    <w:p w:rsidR="00356EED" w:rsidRDefault="00356EED" w:rsidP="00356EED">
      <w:pPr>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Attendees for battle-</w:t>
      </w:r>
      <w:r>
        <w:rPr>
          <w:rFonts w:ascii="Arial" w:hAnsi="Arial" w:cs="Arial"/>
          <w:sz w:val="24"/>
          <w:szCs w:val="24"/>
        </w:rPr>
        <w:t>rhythm events</w:t>
      </w:r>
    </w:p>
    <w:p w:rsidR="00356EED" w:rsidRDefault="00DB55DC" w:rsidP="00AD7DA0">
      <w:pPr>
        <w:ind w:firstLine="360"/>
        <w:rPr>
          <w:rFonts w:ascii="Arial" w:hAnsi="Arial" w:cs="Arial"/>
          <w:sz w:val="24"/>
          <w:szCs w:val="24"/>
        </w:rPr>
      </w:pPr>
      <w:r>
        <w:rPr>
          <w:rFonts w:ascii="Arial" w:hAnsi="Arial" w:cs="Arial"/>
          <w:sz w:val="24"/>
          <w:szCs w:val="24"/>
        </w:rPr>
        <w:t xml:space="preserve">4.  </w:t>
      </w:r>
      <w:r w:rsidR="00356EED">
        <w:rPr>
          <w:rFonts w:ascii="Arial" w:hAnsi="Arial" w:cs="Arial"/>
          <w:sz w:val="24"/>
          <w:szCs w:val="24"/>
        </w:rPr>
        <w:t>Budget update</w:t>
      </w:r>
      <w:r w:rsidR="002E0A64">
        <w:rPr>
          <w:rFonts w:ascii="Arial" w:hAnsi="Arial" w:cs="Arial"/>
          <w:sz w:val="24"/>
          <w:szCs w:val="24"/>
        </w:rPr>
        <w:t xml:space="preserve"> (Budget person or Deputy </w:t>
      </w:r>
      <w:proofErr w:type="gramStart"/>
      <w:r w:rsidR="002E0A64">
        <w:rPr>
          <w:rFonts w:ascii="Arial" w:hAnsi="Arial" w:cs="Arial"/>
          <w:sz w:val="24"/>
          <w:szCs w:val="24"/>
        </w:rPr>
        <w:t>briefs</w:t>
      </w:r>
      <w:proofErr w:type="gramEnd"/>
      <w:r w:rsidR="002E0A64">
        <w:rPr>
          <w:rFonts w:ascii="Arial" w:hAnsi="Arial" w:cs="Arial"/>
          <w:sz w:val="24"/>
          <w:szCs w:val="24"/>
        </w:rPr>
        <w:t>)</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Status of funds</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Upcoming purchase requirements</w:t>
      </w:r>
    </w:p>
    <w:p w:rsidR="00356EED" w:rsidRDefault="00DB55DC" w:rsidP="00AD7DA0">
      <w:pPr>
        <w:ind w:firstLine="360"/>
        <w:rPr>
          <w:rFonts w:ascii="Arial" w:hAnsi="Arial" w:cs="Arial"/>
          <w:sz w:val="24"/>
          <w:szCs w:val="24"/>
        </w:rPr>
      </w:pPr>
      <w:r>
        <w:rPr>
          <w:rFonts w:ascii="Arial" w:hAnsi="Arial" w:cs="Arial"/>
          <w:sz w:val="24"/>
          <w:szCs w:val="24"/>
        </w:rPr>
        <w:t xml:space="preserve">5.  </w:t>
      </w:r>
      <w:r w:rsidR="00356EED">
        <w:rPr>
          <w:rFonts w:ascii="Arial" w:hAnsi="Arial" w:cs="Arial"/>
          <w:sz w:val="24"/>
          <w:szCs w:val="24"/>
        </w:rPr>
        <w:t>Administrative notes</w:t>
      </w:r>
      <w:r w:rsidR="002E0A64">
        <w:rPr>
          <w:rFonts w:ascii="Arial" w:hAnsi="Arial" w:cs="Arial"/>
          <w:sz w:val="24"/>
          <w:szCs w:val="24"/>
        </w:rPr>
        <w:t xml:space="preserve"> (Deputy</w:t>
      </w:r>
      <w:r w:rsidR="00C668D4">
        <w:rPr>
          <w:rFonts w:ascii="Arial" w:hAnsi="Arial" w:cs="Arial"/>
          <w:sz w:val="24"/>
          <w:szCs w:val="24"/>
        </w:rPr>
        <w:t xml:space="preserve"> </w:t>
      </w:r>
      <w:r w:rsidR="002E0A64">
        <w:rPr>
          <w:rFonts w:ascii="Arial" w:hAnsi="Arial" w:cs="Arial"/>
          <w:sz w:val="24"/>
          <w:szCs w:val="24"/>
        </w:rPr>
        <w:t>/</w:t>
      </w:r>
      <w:r w:rsidR="00C668D4">
        <w:rPr>
          <w:rFonts w:ascii="Arial" w:hAnsi="Arial" w:cs="Arial"/>
          <w:sz w:val="24"/>
          <w:szCs w:val="24"/>
        </w:rPr>
        <w:t xml:space="preserve"> </w:t>
      </w:r>
      <w:r w:rsidR="002E0A64">
        <w:rPr>
          <w:rFonts w:ascii="Arial" w:hAnsi="Arial" w:cs="Arial"/>
          <w:sz w:val="24"/>
          <w:szCs w:val="24"/>
        </w:rPr>
        <w:t>NCOIC brief)</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Evaluation</w:t>
      </w:r>
      <w:r>
        <w:rPr>
          <w:rFonts w:ascii="Arial" w:hAnsi="Arial" w:cs="Arial"/>
          <w:sz w:val="24"/>
          <w:szCs w:val="24"/>
        </w:rPr>
        <w:t xml:space="preserve"> status</w:t>
      </w:r>
    </w:p>
    <w:p w:rsidR="00356EED"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Awards</w:t>
      </w:r>
    </w:p>
    <w:p w:rsidR="004B6ACE" w:rsidRDefault="004B6ACE"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Leave</w:t>
      </w:r>
      <w:r w:rsidR="00C668D4">
        <w:rPr>
          <w:rFonts w:ascii="Arial" w:hAnsi="Arial" w:cs="Arial"/>
          <w:sz w:val="24"/>
          <w:szCs w:val="24"/>
        </w:rPr>
        <w:t xml:space="preserve"> </w:t>
      </w:r>
      <w:r>
        <w:rPr>
          <w:rFonts w:ascii="Arial" w:hAnsi="Arial" w:cs="Arial"/>
          <w:sz w:val="24"/>
          <w:szCs w:val="24"/>
        </w:rPr>
        <w:t>/</w:t>
      </w:r>
      <w:r w:rsidR="00C668D4">
        <w:rPr>
          <w:rFonts w:ascii="Arial" w:hAnsi="Arial" w:cs="Arial"/>
          <w:sz w:val="24"/>
          <w:szCs w:val="24"/>
        </w:rPr>
        <w:t xml:space="preserve"> </w:t>
      </w:r>
      <w:r>
        <w:rPr>
          <w:rFonts w:ascii="Arial" w:hAnsi="Arial" w:cs="Arial"/>
          <w:sz w:val="24"/>
          <w:szCs w:val="24"/>
        </w:rPr>
        <w:t>TDY</w:t>
      </w:r>
      <w:r w:rsidR="00C668D4">
        <w:rPr>
          <w:rFonts w:ascii="Arial" w:hAnsi="Arial" w:cs="Arial"/>
          <w:sz w:val="24"/>
          <w:szCs w:val="24"/>
        </w:rPr>
        <w:t xml:space="preserve"> </w:t>
      </w:r>
      <w:r>
        <w:rPr>
          <w:rFonts w:ascii="Arial" w:hAnsi="Arial" w:cs="Arial"/>
          <w:sz w:val="24"/>
          <w:szCs w:val="24"/>
        </w:rPr>
        <w:t>/</w:t>
      </w:r>
      <w:r w:rsidR="00C668D4">
        <w:rPr>
          <w:rFonts w:ascii="Arial" w:hAnsi="Arial" w:cs="Arial"/>
          <w:sz w:val="24"/>
          <w:szCs w:val="24"/>
        </w:rPr>
        <w:t xml:space="preserve"> </w:t>
      </w:r>
      <w:r>
        <w:rPr>
          <w:rFonts w:ascii="Arial" w:hAnsi="Arial" w:cs="Arial"/>
          <w:sz w:val="24"/>
          <w:szCs w:val="24"/>
        </w:rPr>
        <w:t>appointments</w:t>
      </w:r>
    </w:p>
    <w:p w:rsidR="00356EED" w:rsidRPr="0089060B" w:rsidRDefault="00356EED" w:rsidP="00AD7DA0">
      <w:pPr>
        <w:ind w:firstLine="360"/>
        <w:rPr>
          <w:rFonts w:ascii="Arial" w:hAnsi="Arial" w:cs="Arial"/>
          <w:sz w:val="24"/>
          <w:szCs w:val="24"/>
        </w:rPr>
      </w:pPr>
      <w:r>
        <w:rPr>
          <w:rFonts w:ascii="Arial" w:hAnsi="Arial" w:cs="Arial"/>
          <w:sz w:val="24"/>
          <w:szCs w:val="24"/>
        </w:rPr>
        <w:tab/>
        <w:t>-</w:t>
      </w:r>
      <w:r w:rsidR="00C668D4">
        <w:rPr>
          <w:rFonts w:ascii="Arial" w:hAnsi="Arial" w:cs="Arial"/>
          <w:sz w:val="24"/>
          <w:szCs w:val="24"/>
        </w:rPr>
        <w:t xml:space="preserve"> </w:t>
      </w:r>
      <w:r>
        <w:rPr>
          <w:rFonts w:ascii="Arial" w:hAnsi="Arial" w:cs="Arial"/>
          <w:sz w:val="24"/>
          <w:szCs w:val="24"/>
        </w:rPr>
        <w:t>AR 350-1 requirements</w:t>
      </w:r>
    </w:p>
    <w:p w:rsidR="00EB43A6" w:rsidRDefault="00C668D4">
      <w:pPr>
        <w:rPr>
          <w:rFonts w:ascii="Arial" w:hAnsi="Arial" w:cs="Arial"/>
          <w:sz w:val="24"/>
          <w:szCs w:val="24"/>
        </w:rPr>
      </w:pPr>
      <w:r>
        <w:rPr>
          <w:rFonts w:ascii="Arial" w:hAnsi="Arial" w:cs="Arial"/>
          <w:sz w:val="24"/>
          <w:szCs w:val="24"/>
        </w:rPr>
        <w:t>Divide the</w:t>
      </w:r>
      <w:r w:rsidR="00007641">
        <w:rPr>
          <w:rFonts w:ascii="Arial" w:hAnsi="Arial" w:cs="Arial"/>
          <w:sz w:val="24"/>
          <w:szCs w:val="24"/>
        </w:rPr>
        <w:t xml:space="preserve"> weekly update into multiple meeti</w:t>
      </w:r>
      <w:r w:rsidR="00446AC9">
        <w:rPr>
          <w:rFonts w:ascii="Arial" w:hAnsi="Arial" w:cs="Arial"/>
          <w:sz w:val="24"/>
          <w:szCs w:val="24"/>
        </w:rPr>
        <w:t>ngs (such as an A&amp;I update, an I</w:t>
      </w:r>
      <w:r w:rsidR="00007641">
        <w:rPr>
          <w:rFonts w:ascii="Arial" w:hAnsi="Arial" w:cs="Arial"/>
          <w:sz w:val="24"/>
          <w:szCs w:val="24"/>
        </w:rPr>
        <w:t xml:space="preserve">nspections update, </w:t>
      </w:r>
      <w:r w:rsidR="00740079">
        <w:rPr>
          <w:rFonts w:ascii="Arial" w:hAnsi="Arial" w:cs="Arial"/>
          <w:sz w:val="24"/>
          <w:szCs w:val="24"/>
        </w:rPr>
        <w:t>and</w:t>
      </w:r>
      <w:r w:rsidR="00007641">
        <w:rPr>
          <w:rFonts w:ascii="Arial" w:hAnsi="Arial" w:cs="Arial"/>
          <w:sz w:val="24"/>
          <w:szCs w:val="24"/>
        </w:rPr>
        <w:t xml:space="preserve"> an administrative update) depending on the size of the IG office.  </w:t>
      </w:r>
      <w:r w:rsidR="003C19F7">
        <w:rPr>
          <w:rFonts w:ascii="Arial" w:hAnsi="Arial" w:cs="Arial"/>
          <w:sz w:val="24"/>
          <w:szCs w:val="24"/>
        </w:rPr>
        <w:t xml:space="preserve">The key thing is to ensure maximum participation from all </w:t>
      </w:r>
      <w:r w:rsidR="009E43AF">
        <w:rPr>
          <w:rFonts w:ascii="Arial" w:hAnsi="Arial" w:cs="Arial"/>
          <w:sz w:val="24"/>
          <w:szCs w:val="24"/>
        </w:rPr>
        <w:t xml:space="preserve">assigned </w:t>
      </w:r>
      <w:r w:rsidR="003C19F7">
        <w:rPr>
          <w:rFonts w:ascii="Arial" w:hAnsi="Arial" w:cs="Arial"/>
          <w:sz w:val="24"/>
          <w:szCs w:val="24"/>
        </w:rPr>
        <w:t xml:space="preserve">IGs and avoid having </w:t>
      </w:r>
      <w:r w:rsidR="004B6ACE">
        <w:rPr>
          <w:rFonts w:ascii="Arial" w:hAnsi="Arial" w:cs="Arial"/>
          <w:sz w:val="24"/>
          <w:szCs w:val="24"/>
        </w:rPr>
        <w:t>only</w:t>
      </w:r>
      <w:r w:rsidR="003C19F7">
        <w:rPr>
          <w:rFonts w:ascii="Arial" w:hAnsi="Arial" w:cs="Arial"/>
          <w:sz w:val="24"/>
          <w:szCs w:val="24"/>
        </w:rPr>
        <w:t xml:space="preserve"> </w:t>
      </w:r>
      <w:r w:rsidR="004B6ACE">
        <w:rPr>
          <w:rFonts w:ascii="Arial" w:hAnsi="Arial" w:cs="Arial"/>
          <w:sz w:val="24"/>
          <w:szCs w:val="24"/>
        </w:rPr>
        <w:t xml:space="preserve">the </w:t>
      </w:r>
      <w:r w:rsidR="003C19F7">
        <w:rPr>
          <w:rFonts w:ascii="Arial" w:hAnsi="Arial" w:cs="Arial"/>
          <w:sz w:val="24"/>
          <w:szCs w:val="24"/>
        </w:rPr>
        <w:t>branch chief</w:t>
      </w:r>
      <w:r w:rsidR="004B6ACE">
        <w:rPr>
          <w:rFonts w:ascii="Arial" w:hAnsi="Arial" w:cs="Arial"/>
          <w:sz w:val="24"/>
          <w:szCs w:val="24"/>
        </w:rPr>
        <w:t>s</w:t>
      </w:r>
      <w:r w:rsidR="003C19F7">
        <w:rPr>
          <w:rFonts w:ascii="Arial" w:hAnsi="Arial" w:cs="Arial"/>
          <w:sz w:val="24"/>
          <w:szCs w:val="24"/>
        </w:rPr>
        <w:t xml:space="preserve"> update the CIG.  </w:t>
      </w:r>
    </w:p>
    <w:p w:rsidR="00783FC9" w:rsidRDefault="00C668D4">
      <w:pPr>
        <w:rPr>
          <w:rFonts w:ascii="Arial" w:hAnsi="Arial" w:cs="Arial"/>
          <w:sz w:val="24"/>
          <w:szCs w:val="24"/>
        </w:rPr>
      </w:pPr>
      <w:r w:rsidRPr="00C668D4">
        <w:rPr>
          <w:rFonts w:ascii="Arial" w:hAnsi="Arial" w:cs="Arial"/>
          <w:b/>
          <w:sz w:val="24"/>
          <w:szCs w:val="24"/>
        </w:rPr>
        <w:t>3.</w:t>
      </w:r>
      <w:r>
        <w:rPr>
          <w:rFonts w:ascii="Arial" w:hAnsi="Arial" w:cs="Arial"/>
          <w:b/>
          <w:sz w:val="24"/>
          <w:szCs w:val="24"/>
        </w:rPr>
        <w:t xml:space="preserve">  </w:t>
      </w:r>
      <w:r w:rsidR="00783FC9" w:rsidRPr="00EB43A6">
        <w:rPr>
          <w:rFonts w:ascii="Arial" w:hAnsi="Arial" w:cs="Arial"/>
          <w:b/>
          <w:sz w:val="24"/>
          <w:szCs w:val="24"/>
          <w:u w:val="single"/>
        </w:rPr>
        <w:t>Inspections:</w:t>
      </w:r>
      <w:r w:rsidR="00EB43A6">
        <w:rPr>
          <w:rFonts w:ascii="Arial" w:hAnsi="Arial" w:cs="Arial"/>
          <w:sz w:val="24"/>
          <w:szCs w:val="24"/>
        </w:rPr>
        <w:t xml:space="preserve"> The role of the Deputy</w:t>
      </w:r>
      <w:r w:rsidR="00EC7F29">
        <w:rPr>
          <w:rFonts w:ascii="Arial" w:hAnsi="Arial" w:cs="Arial"/>
          <w:sz w:val="24"/>
          <w:szCs w:val="24"/>
        </w:rPr>
        <w:t xml:space="preserve"> IG</w:t>
      </w:r>
      <w:r w:rsidR="00EB43A6">
        <w:rPr>
          <w:rFonts w:ascii="Arial" w:hAnsi="Arial" w:cs="Arial"/>
          <w:sz w:val="24"/>
          <w:szCs w:val="24"/>
        </w:rPr>
        <w:t xml:space="preserve"> in the conduct of the </w:t>
      </w:r>
      <w:r>
        <w:rPr>
          <w:rFonts w:ascii="Arial" w:hAnsi="Arial" w:cs="Arial"/>
          <w:sz w:val="24"/>
          <w:szCs w:val="24"/>
        </w:rPr>
        <w:t>I</w:t>
      </w:r>
      <w:r w:rsidR="00EB43A6">
        <w:rPr>
          <w:rFonts w:ascii="Arial" w:hAnsi="Arial" w:cs="Arial"/>
          <w:sz w:val="24"/>
          <w:szCs w:val="24"/>
        </w:rPr>
        <w:t xml:space="preserve">nspections function differs greatly in each IG office </w:t>
      </w:r>
      <w:r>
        <w:rPr>
          <w:rFonts w:ascii="Arial" w:hAnsi="Arial" w:cs="Arial"/>
          <w:sz w:val="24"/>
          <w:szCs w:val="24"/>
        </w:rPr>
        <w:t>and depends</w:t>
      </w:r>
      <w:r w:rsidR="00EB43A6">
        <w:rPr>
          <w:rFonts w:ascii="Arial" w:hAnsi="Arial" w:cs="Arial"/>
          <w:sz w:val="24"/>
          <w:szCs w:val="24"/>
        </w:rPr>
        <w:t xml:space="preserve"> on whether or not the IG office is authorized an Inspections </w:t>
      </w:r>
      <w:r>
        <w:rPr>
          <w:rFonts w:ascii="Arial" w:hAnsi="Arial" w:cs="Arial"/>
          <w:sz w:val="24"/>
          <w:szCs w:val="24"/>
        </w:rPr>
        <w:t>Chief</w:t>
      </w:r>
      <w:r w:rsidR="00EB43A6">
        <w:rPr>
          <w:rFonts w:ascii="Arial" w:hAnsi="Arial" w:cs="Arial"/>
          <w:sz w:val="24"/>
          <w:szCs w:val="24"/>
        </w:rPr>
        <w:t xml:space="preserve">.  </w:t>
      </w:r>
      <w:r w:rsidR="00415A1D">
        <w:rPr>
          <w:rFonts w:ascii="Arial" w:hAnsi="Arial" w:cs="Arial"/>
          <w:sz w:val="24"/>
          <w:szCs w:val="24"/>
        </w:rPr>
        <w:t xml:space="preserve">Therefore, each IG section should seek the appropriate balance and division of responsibilities as appropriate.  Regardless of circumstance, </w:t>
      </w:r>
      <w:r w:rsidR="00415A1D" w:rsidRPr="00446AC9">
        <w:rPr>
          <w:rFonts w:ascii="Arial" w:hAnsi="Arial" w:cs="Arial"/>
          <w:sz w:val="24"/>
          <w:szCs w:val="24"/>
        </w:rPr>
        <w:t xml:space="preserve">the Deputy maintains an </w:t>
      </w:r>
      <w:r w:rsidR="00EC7F29" w:rsidRPr="00446AC9">
        <w:rPr>
          <w:rFonts w:ascii="Arial" w:hAnsi="Arial" w:cs="Arial"/>
          <w:sz w:val="24"/>
          <w:szCs w:val="24"/>
        </w:rPr>
        <w:t>oversight role</w:t>
      </w:r>
      <w:r w:rsidR="00446AC9">
        <w:rPr>
          <w:rFonts w:ascii="Arial" w:hAnsi="Arial" w:cs="Arial"/>
          <w:sz w:val="24"/>
          <w:szCs w:val="24"/>
        </w:rPr>
        <w:t xml:space="preserve"> at </w:t>
      </w:r>
      <w:r w:rsidR="00415A1D">
        <w:rPr>
          <w:rFonts w:ascii="Arial" w:hAnsi="Arial" w:cs="Arial"/>
          <w:sz w:val="24"/>
          <w:szCs w:val="24"/>
        </w:rPr>
        <w:t>a minimum</w:t>
      </w:r>
      <w:r w:rsidR="00EC7F29">
        <w:rPr>
          <w:rFonts w:ascii="Arial" w:hAnsi="Arial" w:cs="Arial"/>
          <w:sz w:val="24"/>
          <w:szCs w:val="24"/>
        </w:rPr>
        <w:t xml:space="preserve"> if he or</w:t>
      </w:r>
      <w:r w:rsidR="00446AC9">
        <w:rPr>
          <w:rFonts w:ascii="Arial" w:hAnsi="Arial" w:cs="Arial"/>
          <w:sz w:val="24"/>
          <w:szCs w:val="24"/>
        </w:rPr>
        <w:t xml:space="preserve"> she is not personally leading I</w:t>
      </w:r>
      <w:r w:rsidR="00EC7F29">
        <w:rPr>
          <w:rFonts w:ascii="Arial" w:hAnsi="Arial" w:cs="Arial"/>
          <w:sz w:val="24"/>
          <w:szCs w:val="24"/>
        </w:rPr>
        <w:t>nspections</w:t>
      </w:r>
      <w:r w:rsidR="00415A1D">
        <w:rPr>
          <w:rFonts w:ascii="Arial" w:hAnsi="Arial" w:cs="Arial"/>
          <w:sz w:val="24"/>
          <w:szCs w:val="24"/>
        </w:rPr>
        <w:t xml:space="preserve">.  </w:t>
      </w:r>
    </w:p>
    <w:p w:rsidR="00415A1D" w:rsidRDefault="00415A1D">
      <w:pPr>
        <w:rPr>
          <w:rFonts w:ascii="Arial" w:hAnsi="Arial" w:cs="Arial"/>
          <w:sz w:val="24"/>
          <w:szCs w:val="24"/>
        </w:rPr>
      </w:pPr>
      <w:r>
        <w:rPr>
          <w:rFonts w:ascii="Arial" w:hAnsi="Arial" w:cs="Arial"/>
          <w:sz w:val="24"/>
          <w:szCs w:val="24"/>
        </w:rPr>
        <w:tab/>
        <w:t xml:space="preserve">Command training guidance is a tool </w:t>
      </w:r>
      <w:r w:rsidR="00EC7F29">
        <w:rPr>
          <w:rFonts w:ascii="Arial" w:hAnsi="Arial" w:cs="Arial"/>
          <w:sz w:val="24"/>
          <w:szCs w:val="24"/>
        </w:rPr>
        <w:t>for disseminating</w:t>
      </w:r>
      <w:r>
        <w:rPr>
          <w:rFonts w:ascii="Arial" w:hAnsi="Arial" w:cs="Arial"/>
          <w:sz w:val="24"/>
          <w:szCs w:val="24"/>
        </w:rPr>
        <w:t xml:space="preserve"> </w:t>
      </w:r>
      <w:r w:rsidR="00EC7F29">
        <w:rPr>
          <w:rFonts w:ascii="Arial" w:hAnsi="Arial" w:cs="Arial"/>
          <w:sz w:val="24"/>
          <w:szCs w:val="24"/>
        </w:rPr>
        <w:t>I</w:t>
      </w:r>
      <w:r>
        <w:rPr>
          <w:rFonts w:ascii="Arial" w:hAnsi="Arial" w:cs="Arial"/>
          <w:sz w:val="24"/>
          <w:szCs w:val="24"/>
        </w:rPr>
        <w:t>nspection</w:t>
      </w:r>
      <w:r w:rsidR="00EC7F29">
        <w:rPr>
          <w:rFonts w:ascii="Arial" w:hAnsi="Arial" w:cs="Arial"/>
          <w:sz w:val="24"/>
          <w:szCs w:val="24"/>
        </w:rPr>
        <w:t>s</w:t>
      </w:r>
      <w:r>
        <w:rPr>
          <w:rFonts w:ascii="Arial" w:hAnsi="Arial" w:cs="Arial"/>
          <w:sz w:val="24"/>
          <w:szCs w:val="24"/>
        </w:rPr>
        <w:t xml:space="preserve"> information to the organization.  </w:t>
      </w:r>
      <w:r w:rsidR="00EC7F29">
        <w:rPr>
          <w:rFonts w:ascii="Arial" w:hAnsi="Arial" w:cs="Arial"/>
          <w:sz w:val="24"/>
          <w:szCs w:val="24"/>
        </w:rPr>
        <w:t>The</w:t>
      </w:r>
      <w:r w:rsidR="008D66D2">
        <w:rPr>
          <w:rFonts w:ascii="Arial" w:hAnsi="Arial" w:cs="Arial"/>
          <w:sz w:val="24"/>
          <w:szCs w:val="24"/>
        </w:rPr>
        <w:t xml:space="preserve"> Deputy </w:t>
      </w:r>
      <w:r w:rsidR="00EC7F29">
        <w:rPr>
          <w:rFonts w:ascii="Arial" w:hAnsi="Arial" w:cs="Arial"/>
          <w:sz w:val="24"/>
          <w:szCs w:val="24"/>
        </w:rPr>
        <w:t xml:space="preserve">IG should </w:t>
      </w:r>
      <w:r w:rsidR="008D66D2">
        <w:rPr>
          <w:rFonts w:ascii="Arial" w:hAnsi="Arial" w:cs="Arial"/>
          <w:sz w:val="24"/>
          <w:szCs w:val="24"/>
        </w:rPr>
        <w:t>develop</w:t>
      </w:r>
      <w:r w:rsidR="00863359">
        <w:rPr>
          <w:rFonts w:ascii="Arial" w:hAnsi="Arial" w:cs="Arial"/>
          <w:sz w:val="24"/>
          <w:szCs w:val="24"/>
        </w:rPr>
        <w:t xml:space="preserve"> and submit the IG’s portion of the </w:t>
      </w:r>
      <w:r w:rsidR="00863359">
        <w:rPr>
          <w:rFonts w:ascii="Arial" w:hAnsi="Arial" w:cs="Arial"/>
          <w:sz w:val="24"/>
          <w:szCs w:val="24"/>
        </w:rPr>
        <w:lastRenderedPageBreak/>
        <w:t>training guidance</w:t>
      </w:r>
      <w:r>
        <w:rPr>
          <w:rFonts w:ascii="Arial" w:hAnsi="Arial" w:cs="Arial"/>
          <w:sz w:val="24"/>
          <w:szCs w:val="24"/>
        </w:rPr>
        <w:t xml:space="preserve">.  The submission should include a list of inspections approved by the </w:t>
      </w:r>
      <w:r w:rsidR="00EC7F29">
        <w:rPr>
          <w:rFonts w:ascii="Arial" w:hAnsi="Arial" w:cs="Arial"/>
          <w:sz w:val="24"/>
          <w:szCs w:val="24"/>
        </w:rPr>
        <w:t>D</w:t>
      </w:r>
      <w:r>
        <w:rPr>
          <w:rFonts w:ascii="Arial" w:hAnsi="Arial" w:cs="Arial"/>
          <w:sz w:val="24"/>
          <w:szCs w:val="24"/>
        </w:rPr>
        <w:t xml:space="preserve">irecting </w:t>
      </w:r>
      <w:r w:rsidR="00EC7F29">
        <w:rPr>
          <w:rFonts w:ascii="Arial" w:hAnsi="Arial" w:cs="Arial"/>
          <w:sz w:val="24"/>
          <w:szCs w:val="24"/>
        </w:rPr>
        <w:t>A</w:t>
      </w:r>
      <w:r>
        <w:rPr>
          <w:rFonts w:ascii="Arial" w:hAnsi="Arial" w:cs="Arial"/>
          <w:sz w:val="24"/>
          <w:szCs w:val="24"/>
        </w:rPr>
        <w:t>uthority for the upcoming fiscal year (to include which quarter they will be executed), an updated Organizational Inspection Program document (ask the OIP coordinator for this</w:t>
      </w:r>
      <w:r w:rsidR="00EC7F29">
        <w:rPr>
          <w:rFonts w:ascii="Arial" w:hAnsi="Arial" w:cs="Arial"/>
          <w:sz w:val="24"/>
          <w:szCs w:val="24"/>
        </w:rPr>
        <w:t xml:space="preserve"> document</w:t>
      </w:r>
      <w:r>
        <w:rPr>
          <w:rFonts w:ascii="Arial" w:hAnsi="Arial" w:cs="Arial"/>
          <w:sz w:val="24"/>
          <w:szCs w:val="24"/>
        </w:rPr>
        <w:t>, or dev</w:t>
      </w:r>
      <w:r w:rsidR="00446AC9">
        <w:rPr>
          <w:rFonts w:ascii="Arial" w:hAnsi="Arial" w:cs="Arial"/>
          <w:sz w:val="24"/>
          <w:szCs w:val="24"/>
        </w:rPr>
        <w:t>elop it if you are the OIP coordinator</w:t>
      </w:r>
      <w:r w:rsidR="00EC7F29">
        <w:rPr>
          <w:rFonts w:ascii="Arial" w:hAnsi="Arial" w:cs="Arial"/>
          <w:sz w:val="24"/>
          <w:szCs w:val="24"/>
        </w:rPr>
        <w:t>), and an I</w:t>
      </w:r>
      <w:r>
        <w:rPr>
          <w:rFonts w:ascii="Arial" w:hAnsi="Arial" w:cs="Arial"/>
          <w:sz w:val="24"/>
          <w:szCs w:val="24"/>
        </w:rPr>
        <w:t xml:space="preserve">nspections </w:t>
      </w:r>
      <w:r w:rsidR="00446AC9">
        <w:rPr>
          <w:rFonts w:ascii="Arial" w:hAnsi="Arial" w:cs="Arial"/>
          <w:sz w:val="24"/>
          <w:szCs w:val="24"/>
        </w:rPr>
        <w:t>strategy</w:t>
      </w:r>
      <w:r w:rsidR="00EC7F29">
        <w:rPr>
          <w:rFonts w:ascii="Arial" w:hAnsi="Arial" w:cs="Arial"/>
          <w:sz w:val="24"/>
          <w:szCs w:val="24"/>
        </w:rPr>
        <w:t xml:space="preserve"> that demonstrates how the IG I</w:t>
      </w:r>
      <w:r>
        <w:rPr>
          <w:rFonts w:ascii="Arial" w:hAnsi="Arial" w:cs="Arial"/>
          <w:sz w:val="24"/>
          <w:szCs w:val="24"/>
        </w:rPr>
        <w:t xml:space="preserve">nspection </w:t>
      </w:r>
      <w:r w:rsidR="00EC7F29">
        <w:rPr>
          <w:rFonts w:ascii="Arial" w:hAnsi="Arial" w:cs="Arial"/>
          <w:sz w:val="24"/>
          <w:szCs w:val="24"/>
        </w:rPr>
        <w:t>P</w:t>
      </w:r>
      <w:r>
        <w:rPr>
          <w:rFonts w:ascii="Arial" w:hAnsi="Arial" w:cs="Arial"/>
          <w:sz w:val="24"/>
          <w:szCs w:val="24"/>
        </w:rPr>
        <w:t>rogram supports the Commanding General’s guidance.  Below is an example of an inspection approach:</w:t>
      </w:r>
    </w:p>
    <w:p w:rsidR="00415A1D" w:rsidRDefault="004333F8">
      <w:pPr>
        <w:rPr>
          <w:rFonts w:ascii="Arial" w:hAnsi="Arial" w:cs="Arial"/>
          <w:sz w:val="24"/>
          <w:szCs w:val="24"/>
        </w:rPr>
      </w:pPr>
      <w:r>
        <w:rPr>
          <w:rFonts w:ascii="Arial" w:hAnsi="Arial" w:cs="Arial"/>
          <w:noProof/>
          <w:sz w:val="24"/>
          <w:szCs w:val="24"/>
        </w:rPr>
        <w:drawing>
          <wp:inline distT="0" distB="0" distL="0" distR="0" wp14:anchorId="43F4F499">
            <wp:extent cx="6278721" cy="4826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8242" cy="4833318"/>
                    </a:xfrm>
                    <a:prstGeom prst="rect">
                      <a:avLst/>
                    </a:prstGeom>
                    <a:noFill/>
                  </pic:spPr>
                </pic:pic>
              </a:graphicData>
            </a:graphic>
          </wp:inline>
        </w:drawing>
      </w:r>
    </w:p>
    <w:p w:rsidR="00415A1D" w:rsidRPr="0089060B" w:rsidRDefault="00DD4902" w:rsidP="00446AC9">
      <w:pPr>
        <w:ind w:firstLine="720"/>
        <w:rPr>
          <w:rFonts w:ascii="Arial" w:hAnsi="Arial" w:cs="Arial"/>
          <w:sz w:val="24"/>
          <w:szCs w:val="24"/>
        </w:rPr>
      </w:pPr>
      <w:r>
        <w:rPr>
          <w:rFonts w:ascii="Arial" w:hAnsi="Arial" w:cs="Arial"/>
          <w:sz w:val="24"/>
          <w:szCs w:val="24"/>
        </w:rPr>
        <w:t xml:space="preserve">This </w:t>
      </w:r>
      <w:r w:rsidR="00E15CDC">
        <w:rPr>
          <w:rFonts w:ascii="Arial" w:hAnsi="Arial" w:cs="Arial"/>
          <w:sz w:val="24"/>
          <w:szCs w:val="24"/>
        </w:rPr>
        <w:t>inspection approach demonstrates the linkage between I</w:t>
      </w:r>
      <w:r>
        <w:rPr>
          <w:rFonts w:ascii="Arial" w:hAnsi="Arial" w:cs="Arial"/>
          <w:sz w:val="24"/>
          <w:szCs w:val="24"/>
        </w:rPr>
        <w:t xml:space="preserve">nspections and </w:t>
      </w:r>
      <w:r w:rsidR="00E15CDC">
        <w:rPr>
          <w:rFonts w:ascii="Arial" w:hAnsi="Arial" w:cs="Arial"/>
          <w:sz w:val="24"/>
          <w:szCs w:val="24"/>
        </w:rPr>
        <w:t>the</w:t>
      </w:r>
      <w:r>
        <w:rPr>
          <w:rFonts w:ascii="Arial" w:hAnsi="Arial" w:cs="Arial"/>
          <w:sz w:val="24"/>
          <w:szCs w:val="24"/>
        </w:rPr>
        <w:t xml:space="preserve"> </w:t>
      </w:r>
      <w:r w:rsidR="00446AC9">
        <w:rPr>
          <w:rFonts w:ascii="Arial" w:hAnsi="Arial" w:cs="Arial"/>
          <w:sz w:val="24"/>
          <w:szCs w:val="24"/>
        </w:rPr>
        <w:t>Commanding General’s</w:t>
      </w:r>
      <w:r>
        <w:rPr>
          <w:rFonts w:ascii="Arial" w:hAnsi="Arial" w:cs="Arial"/>
          <w:sz w:val="24"/>
          <w:szCs w:val="24"/>
        </w:rPr>
        <w:t xml:space="preserve"> approach to readiness (primarily availability of personnel and equipment</w:t>
      </w:r>
      <w:r w:rsidR="00566E59">
        <w:rPr>
          <w:rFonts w:ascii="Arial" w:hAnsi="Arial" w:cs="Arial"/>
          <w:sz w:val="24"/>
          <w:szCs w:val="24"/>
        </w:rPr>
        <w:t xml:space="preserve"> for deployment</w:t>
      </w:r>
      <w:r w:rsidR="00924860">
        <w:rPr>
          <w:rFonts w:ascii="Arial" w:hAnsi="Arial" w:cs="Arial"/>
          <w:sz w:val="24"/>
          <w:szCs w:val="24"/>
        </w:rPr>
        <w:t xml:space="preserve">) by building lines of effort </w:t>
      </w:r>
      <w:r w:rsidR="00E15CDC">
        <w:rPr>
          <w:rFonts w:ascii="Arial" w:hAnsi="Arial" w:cs="Arial"/>
          <w:sz w:val="24"/>
          <w:szCs w:val="24"/>
        </w:rPr>
        <w:t>that</w:t>
      </w:r>
      <w:r w:rsidR="00924860">
        <w:rPr>
          <w:rFonts w:ascii="Arial" w:hAnsi="Arial" w:cs="Arial"/>
          <w:sz w:val="24"/>
          <w:szCs w:val="24"/>
        </w:rPr>
        <w:t xml:space="preserve"> achieve the desired conditions </w:t>
      </w:r>
      <w:r w:rsidR="00E15CDC">
        <w:rPr>
          <w:rFonts w:ascii="Arial" w:hAnsi="Arial" w:cs="Arial"/>
          <w:sz w:val="24"/>
          <w:szCs w:val="24"/>
        </w:rPr>
        <w:t>necessary for the</w:t>
      </w:r>
      <w:r w:rsidR="00924860">
        <w:rPr>
          <w:rFonts w:ascii="Arial" w:hAnsi="Arial" w:cs="Arial"/>
          <w:sz w:val="24"/>
          <w:szCs w:val="24"/>
        </w:rPr>
        <w:t xml:space="preserve"> end-state</w:t>
      </w:r>
      <w:r w:rsidR="00E15CDC">
        <w:rPr>
          <w:rFonts w:ascii="Arial" w:hAnsi="Arial" w:cs="Arial"/>
          <w:sz w:val="24"/>
          <w:szCs w:val="24"/>
        </w:rPr>
        <w:t xml:space="preserve"> to occur</w:t>
      </w:r>
      <w:r w:rsidR="00924860">
        <w:rPr>
          <w:rFonts w:ascii="Arial" w:hAnsi="Arial" w:cs="Arial"/>
          <w:sz w:val="24"/>
          <w:szCs w:val="24"/>
        </w:rPr>
        <w:t>.</w:t>
      </w:r>
      <w:r>
        <w:rPr>
          <w:rFonts w:ascii="Arial" w:hAnsi="Arial" w:cs="Arial"/>
          <w:sz w:val="24"/>
          <w:szCs w:val="24"/>
        </w:rPr>
        <w:t xml:space="preserve">  </w:t>
      </w:r>
      <w:r w:rsidR="00E15CDC">
        <w:rPr>
          <w:rFonts w:ascii="Arial" w:hAnsi="Arial" w:cs="Arial"/>
          <w:sz w:val="24"/>
          <w:szCs w:val="24"/>
        </w:rPr>
        <w:t>As the Deputy, I took on some</w:t>
      </w:r>
      <w:r>
        <w:rPr>
          <w:rFonts w:ascii="Arial" w:hAnsi="Arial" w:cs="Arial"/>
          <w:sz w:val="24"/>
          <w:szCs w:val="24"/>
        </w:rPr>
        <w:t xml:space="preserve">, but not all, of the duties of the OIP coordinator to provide stability to the program due to the high turnover rate of majors </w:t>
      </w:r>
      <w:r w:rsidR="00E15CDC">
        <w:rPr>
          <w:rFonts w:ascii="Arial" w:hAnsi="Arial" w:cs="Arial"/>
          <w:sz w:val="24"/>
          <w:szCs w:val="24"/>
        </w:rPr>
        <w:t>who</w:t>
      </w:r>
      <w:r>
        <w:rPr>
          <w:rFonts w:ascii="Arial" w:hAnsi="Arial" w:cs="Arial"/>
          <w:sz w:val="24"/>
          <w:szCs w:val="24"/>
        </w:rPr>
        <w:t xml:space="preserve"> were</w:t>
      </w:r>
      <w:r w:rsidR="00446AC9">
        <w:rPr>
          <w:rFonts w:ascii="Arial" w:hAnsi="Arial" w:cs="Arial"/>
          <w:sz w:val="24"/>
          <w:szCs w:val="24"/>
        </w:rPr>
        <w:t xml:space="preserve"> traditionally</w:t>
      </w:r>
      <w:r>
        <w:rPr>
          <w:rFonts w:ascii="Arial" w:hAnsi="Arial" w:cs="Arial"/>
          <w:sz w:val="24"/>
          <w:szCs w:val="24"/>
        </w:rPr>
        <w:t xml:space="preserve"> appointed as the </w:t>
      </w:r>
      <w:r w:rsidR="00CE3C18">
        <w:rPr>
          <w:rFonts w:ascii="Arial" w:hAnsi="Arial" w:cs="Arial"/>
          <w:sz w:val="24"/>
          <w:szCs w:val="24"/>
        </w:rPr>
        <w:t>D</w:t>
      </w:r>
      <w:r>
        <w:rPr>
          <w:rFonts w:ascii="Arial" w:hAnsi="Arial" w:cs="Arial"/>
          <w:sz w:val="24"/>
          <w:szCs w:val="24"/>
        </w:rPr>
        <w:t xml:space="preserve">ivision OIP coordinator.  </w:t>
      </w:r>
      <w:r w:rsidR="00CE3C18">
        <w:rPr>
          <w:rFonts w:ascii="Arial" w:hAnsi="Arial" w:cs="Arial"/>
          <w:sz w:val="24"/>
          <w:szCs w:val="24"/>
        </w:rPr>
        <w:t>Primarily</w:t>
      </w:r>
      <w:r w:rsidR="00446AC9">
        <w:rPr>
          <w:rFonts w:ascii="Arial" w:hAnsi="Arial" w:cs="Arial"/>
          <w:sz w:val="24"/>
          <w:szCs w:val="24"/>
        </w:rPr>
        <w:t>,</w:t>
      </w:r>
      <w:r w:rsidR="00CE3C18">
        <w:rPr>
          <w:rFonts w:ascii="Arial" w:hAnsi="Arial" w:cs="Arial"/>
          <w:sz w:val="24"/>
          <w:szCs w:val="24"/>
        </w:rPr>
        <w:t xml:space="preserve"> I developed </w:t>
      </w:r>
      <w:r>
        <w:rPr>
          <w:rFonts w:ascii="Arial" w:hAnsi="Arial" w:cs="Arial"/>
          <w:sz w:val="24"/>
          <w:szCs w:val="24"/>
        </w:rPr>
        <w:t xml:space="preserve">the </w:t>
      </w:r>
      <w:r w:rsidR="00CE3C18">
        <w:rPr>
          <w:rFonts w:ascii="Arial" w:hAnsi="Arial" w:cs="Arial"/>
          <w:sz w:val="24"/>
          <w:szCs w:val="24"/>
        </w:rPr>
        <w:t>written OIP for the division and served</w:t>
      </w:r>
      <w:r>
        <w:rPr>
          <w:rFonts w:ascii="Arial" w:hAnsi="Arial" w:cs="Arial"/>
          <w:sz w:val="24"/>
          <w:szCs w:val="24"/>
        </w:rPr>
        <w:t xml:space="preserve"> as the executive agent for command inspections on behalf of the CG.  </w:t>
      </w:r>
      <w:r w:rsidR="00CE3C18">
        <w:rPr>
          <w:rFonts w:ascii="Arial" w:hAnsi="Arial" w:cs="Arial"/>
          <w:sz w:val="24"/>
          <w:szCs w:val="24"/>
        </w:rPr>
        <w:t>This role</w:t>
      </w:r>
      <w:r>
        <w:rPr>
          <w:rFonts w:ascii="Arial" w:hAnsi="Arial" w:cs="Arial"/>
          <w:sz w:val="24"/>
          <w:szCs w:val="24"/>
        </w:rPr>
        <w:t xml:space="preserve"> meant I coordinated and tracked command inspections,</w:t>
      </w:r>
      <w:r w:rsidR="00924860">
        <w:rPr>
          <w:rFonts w:ascii="Arial" w:hAnsi="Arial" w:cs="Arial"/>
          <w:sz w:val="24"/>
          <w:szCs w:val="24"/>
        </w:rPr>
        <w:t xml:space="preserve"> relayed guidance, and compiled observations from staff inspectors</w:t>
      </w:r>
      <w:r w:rsidR="00CE3C18">
        <w:rPr>
          <w:rFonts w:ascii="Arial" w:hAnsi="Arial" w:cs="Arial"/>
          <w:sz w:val="24"/>
          <w:szCs w:val="24"/>
        </w:rPr>
        <w:t xml:space="preserve"> in accordance with AR 20-1 and AR 1-201</w:t>
      </w:r>
      <w:r w:rsidR="00924860">
        <w:rPr>
          <w:rFonts w:ascii="Arial" w:hAnsi="Arial" w:cs="Arial"/>
          <w:sz w:val="24"/>
          <w:szCs w:val="24"/>
        </w:rPr>
        <w:t xml:space="preserve">.  I </w:t>
      </w:r>
      <w:r>
        <w:rPr>
          <w:rFonts w:ascii="Arial" w:hAnsi="Arial" w:cs="Arial"/>
          <w:sz w:val="24"/>
          <w:szCs w:val="24"/>
        </w:rPr>
        <w:t xml:space="preserve">did not lead or participate in </w:t>
      </w:r>
      <w:r w:rsidR="00924860">
        <w:rPr>
          <w:rFonts w:ascii="Arial" w:hAnsi="Arial" w:cs="Arial"/>
          <w:sz w:val="24"/>
          <w:szCs w:val="24"/>
        </w:rPr>
        <w:lastRenderedPageBreak/>
        <w:t>command inspections</w:t>
      </w:r>
      <w:r>
        <w:rPr>
          <w:rFonts w:ascii="Arial" w:hAnsi="Arial" w:cs="Arial"/>
          <w:sz w:val="24"/>
          <w:szCs w:val="24"/>
        </w:rPr>
        <w:t>.</w:t>
      </w:r>
      <w:r w:rsidR="00431DD1">
        <w:rPr>
          <w:rFonts w:ascii="Arial" w:hAnsi="Arial" w:cs="Arial"/>
          <w:sz w:val="24"/>
          <w:szCs w:val="24"/>
        </w:rPr>
        <w:t xml:space="preserve">  </w:t>
      </w:r>
      <w:r w:rsidR="007D1893">
        <w:rPr>
          <w:rFonts w:ascii="Arial" w:hAnsi="Arial" w:cs="Arial"/>
          <w:sz w:val="24"/>
          <w:szCs w:val="24"/>
        </w:rPr>
        <w:t>My office</w:t>
      </w:r>
      <w:r w:rsidR="00431DD1">
        <w:rPr>
          <w:rFonts w:ascii="Arial" w:hAnsi="Arial" w:cs="Arial"/>
          <w:sz w:val="24"/>
          <w:szCs w:val="24"/>
        </w:rPr>
        <w:t xml:space="preserve"> played a small role in coordinating </w:t>
      </w:r>
      <w:r w:rsidR="007D1893">
        <w:rPr>
          <w:rFonts w:ascii="Arial" w:hAnsi="Arial" w:cs="Arial"/>
          <w:sz w:val="24"/>
          <w:szCs w:val="24"/>
        </w:rPr>
        <w:t>command inspections,</w:t>
      </w:r>
      <w:r w:rsidR="00431DD1">
        <w:rPr>
          <w:rFonts w:ascii="Arial" w:hAnsi="Arial" w:cs="Arial"/>
          <w:sz w:val="24"/>
          <w:szCs w:val="24"/>
        </w:rPr>
        <w:t xml:space="preserve"> which is why they appear in the inspections approach.  </w:t>
      </w:r>
      <w:r>
        <w:rPr>
          <w:rFonts w:ascii="Arial" w:hAnsi="Arial" w:cs="Arial"/>
          <w:sz w:val="24"/>
          <w:szCs w:val="24"/>
        </w:rPr>
        <w:t xml:space="preserve"> </w:t>
      </w:r>
    </w:p>
    <w:p w:rsidR="00924860" w:rsidRPr="0089060B" w:rsidRDefault="00446AC9">
      <w:pPr>
        <w:rPr>
          <w:rFonts w:ascii="Arial" w:hAnsi="Arial" w:cs="Arial"/>
          <w:sz w:val="24"/>
          <w:szCs w:val="24"/>
        </w:rPr>
      </w:pPr>
      <w:r>
        <w:rPr>
          <w:rFonts w:ascii="Arial" w:hAnsi="Arial" w:cs="Arial"/>
          <w:sz w:val="24"/>
          <w:szCs w:val="24"/>
        </w:rPr>
        <w:tab/>
        <w:t>Other key I</w:t>
      </w:r>
      <w:r w:rsidR="00924860">
        <w:rPr>
          <w:rFonts w:ascii="Arial" w:hAnsi="Arial" w:cs="Arial"/>
          <w:sz w:val="24"/>
          <w:szCs w:val="24"/>
        </w:rPr>
        <w:t>nspection</w:t>
      </w:r>
      <w:r w:rsidR="00F22351">
        <w:rPr>
          <w:rFonts w:ascii="Arial" w:hAnsi="Arial" w:cs="Arial"/>
          <w:sz w:val="24"/>
          <w:szCs w:val="24"/>
        </w:rPr>
        <w:t>s</w:t>
      </w:r>
      <w:r>
        <w:rPr>
          <w:rFonts w:ascii="Arial" w:hAnsi="Arial" w:cs="Arial"/>
          <w:sz w:val="24"/>
          <w:szCs w:val="24"/>
        </w:rPr>
        <w:t>-</w:t>
      </w:r>
      <w:r w:rsidR="00924860">
        <w:rPr>
          <w:rFonts w:ascii="Arial" w:hAnsi="Arial" w:cs="Arial"/>
          <w:sz w:val="24"/>
          <w:szCs w:val="24"/>
        </w:rPr>
        <w:t>related responsibilities for the Deputy include</w:t>
      </w:r>
      <w:r>
        <w:rPr>
          <w:rFonts w:ascii="Arial" w:hAnsi="Arial" w:cs="Arial"/>
          <w:sz w:val="24"/>
          <w:szCs w:val="24"/>
        </w:rPr>
        <w:t>d</w:t>
      </w:r>
      <w:r w:rsidR="00924860">
        <w:rPr>
          <w:rFonts w:ascii="Arial" w:hAnsi="Arial" w:cs="Arial"/>
          <w:sz w:val="24"/>
          <w:szCs w:val="24"/>
        </w:rPr>
        <w:t xml:space="preserve"> serving as a </w:t>
      </w:r>
      <w:r w:rsidR="00F22351">
        <w:rPr>
          <w:rFonts w:ascii="Arial" w:hAnsi="Arial" w:cs="Arial"/>
          <w:sz w:val="24"/>
          <w:szCs w:val="24"/>
        </w:rPr>
        <w:t xml:space="preserve">division </w:t>
      </w:r>
      <w:r w:rsidR="00924860">
        <w:rPr>
          <w:rFonts w:ascii="Arial" w:hAnsi="Arial" w:cs="Arial"/>
          <w:sz w:val="24"/>
          <w:szCs w:val="24"/>
        </w:rPr>
        <w:t xml:space="preserve">liaison for external IG inspections (such as from </w:t>
      </w:r>
      <w:r>
        <w:rPr>
          <w:rFonts w:ascii="Arial" w:hAnsi="Arial" w:cs="Arial"/>
          <w:sz w:val="24"/>
          <w:szCs w:val="24"/>
        </w:rPr>
        <w:t>Department of the Army Inspector General</w:t>
      </w:r>
      <w:r w:rsidR="00924860">
        <w:rPr>
          <w:rFonts w:ascii="Arial" w:hAnsi="Arial" w:cs="Arial"/>
          <w:sz w:val="24"/>
          <w:szCs w:val="24"/>
        </w:rPr>
        <w:t xml:space="preserve">), executing intelligence oversight inspections, providing inspections training to unit staff (to include subordinate unit staff), maintaining inspection records, </w:t>
      </w:r>
      <w:r w:rsidR="0058531C">
        <w:rPr>
          <w:rFonts w:ascii="Arial" w:hAnsi="Arial" w:cs="Arial"/>
          <w:sz w:val="24"/>
          <w:szCs w:val="24"/>
        </w:rPr>
        <w:t xml:space="preserve">proposing inspection topics, </w:t>
      </w:r>
      <w:r w:rsidR="00007641">
        <w:rPr>
          <w:rFonts w:ascii="Arial" w:hAnsi="Arial" w:cs="Arial"/>
          <w:sz w:val="24"/>
          <w:szCs w:val="24"/>
        </w:rPr>
        <w:t xml:space="preserve">coordinating support requirements for inspection teams, </w:t>
      </w:r>
      <w:r w:rsidR="00924860">
        <w:rPr>
          <w:rFonts w:ascii="Arial" w:hAnsi="Arial" w:cs="Arial"/>
          <w:sz w:val="24"/>
          <w:szCs w:val="24"/>
        </w:rPr>
        <w:t>and developing the fiscal year</w:t>
      </w:r>
      <w:r w:rsidR="00F22351">
        <w:rPr>
          <w:rFonts w:ascii="Arial" w:hAnsi="Arial" w:cs="Arial"/>
          <w:sz w:val="24"/>
          <w:szCs w:val="24"/>
        </w:rPr>
        <w:t xml:space="preserve"> (FY)</w:t>
      </w:r>
      <w:r w:rsidR="00924860">
        <w:rPr>
          <w:rFonts w:ascii="Arial" w:hAnsi="Arial" w:cs="Arial"/>
          <w:sz w:val="24"/>
          <w:szCs w:val="24"/>
        </w:rPr>
        <w:t xml:space="preserve"> trends report.  </w:t>
      </w:r>
      <w:r w:rsidR="0000279C">
        <w:rPr>
          <w:rFonts w:ascii="Arial" w:hAnsi="Arial" w:cs="Arial"/>
          <w:sz w:val="24"/>
          <w:szCs w:val="24"/>
        </w:rPr>
        <w:t xml:space="preserve">The FY </w:t>
      </w:r>
      <w:r w:rsidR="00F22351">
        <w:rPr>
          <w:rFonts w:ascii="Arial" w:hAnsi="Arial" w:cs="Arial"/>
          <w:sz w:val="24"/>
          <w:szCs w:val="24"/>
        </w:rPr>
        <w:t>inspections</w:t>
      </w:r>
      <w:r w:rsidR="00863359">
        <w:rPr>
          <w:rFonts w:ascii="Arial" w:hAnsi="Arial" w:cs="Arial"/>
          <w:sz w:val="24"/>
          <w:szCs w:val="24"/>
        </w:rPr>
        <w:t xml:space="preserve"> </w:t>
      </w:r>
      <w:r w:rsidR="0000279C">
        <w:rPr>
          <w:rFonts w:ascii="Arial" w:hAnsi="Arial" w:cs="Arial"/>
          <w:sz w:val="24"/>
          <w:szCs w:val="24"/>
        </w:rPr>
        <w:t xml:space="preserve">trends report should consolidate all inspections trends identified throughout all categories of inspections (command, staff, and IG) and be </w:t>
      </w:r>
      <w:r w:rsidR="00F22351">
        <w:rPr>
          <w:rFonts w:ascii="Arial" w:hAnsi="Arial" w:cs="Arial"/>
          <w:sz w:val="24"/>
          <w:szCs w:val="24"/>
        </w:rPr>
        <w:t>non-attributional</w:t>
      </w:r>
      <w:r w:rsidR="0000279C">
        <w:rPr>
          <w:rFonts w:ascii="Arial" w:hAnsi="Arial" w:cs="Arial"/>
          <w:sz w:val="24"/>
          <w:szCs w:val="24"/>
        </w:rPr>
        <w:t xml:space="preserve"> to facilitate release to the </w:t>
      </w:r>
      <w:r w:rsidR="00F22351">
        <w:rPr>
          <w:rFonts w:ascii="Arial" w:hAnsi="Arial" w:cs="Arial"/>
          <w:sz w:val="24"/>
          <w:szCs w:val="24"/>
        </w:rPr>
        <w:t>D</w:t>
      </w:r>
      <w:r w:rsidR="0000279C">
        <w:rPr>
          <w:rFonts w:ascii="Arial" w:hAnsi="Arial" w:cs="Arial"/>
          <w:sz w:val="24"/>
          <w:szCs w:val="24"/>
        </w:rPr>
        <w:t xml:space="preserve">irecting </w:t>
      </w:r>
      <w:r w:rsidR="00F22351">
        <w:rPr>
          <w:rFonts w:ascii="Arial" w:hAnsi="Arial" w:cs="Arial"/>
          <w:sz w:val="24"/>
          <w:szCs w:val="24"/>
        </w:rPr>
        <w:t>A</w:t>
      </w:r>
      <w:r w:rsidR="0000279C">
        <w:rPr>
          <w:rFonts w:ascii="Arial" w:hAnsi="Arial" w:cs="Arial"/>
          <w:sz w:val="24"/>
          <w:szCs w:val="24"/>
        </w:rPr>
        <w:t xml:space="preserve">uthority.  </w:t>
      </w:r>
    </w:p>
    <w:p w:rsidR="0051243D" w:rsidRDefault="00F22351" w:rsidP="00B9483E">
      <w:pPr>
        <w:rPr>
          <w:rFonts w:ascii="Arial" w:hAnsi="Arial" w:cs="Arial"/>
          <w:sz w:val="24"/>
          <w:szCs w:val="24"/>
        </w:rPr>
      </w:pPr>
      <w:r w:rsidRPr="00F22351">
        <w:rPr>
          <w:rFonts w:ascii="Arial" w:hAnsi="Arial" w:cs="Arial"/>
          <w:b/>
          <w:sz w:val="24"/>
          <w:szCs w:val="24"/>
        </w:rPr>
        <w:t>4.</w:t>
      </w:r>
      <w:r>
        <w:rPr>
          <w:rFonts w:ascii="Arial" w:hAnsi="Arial" w:cs="Arial"/>
          <w:b/>
          <w:sz w:val="24"/>
          <w:szCs w:val="24"/>
        </w:rPr>
        <w:t xml:space="preserve">  </w:t>
      </w:r>
      <w:r w:rsidR="00783FC9" w:rsidRPr="00881427">
        <w:rPr>
          <w:rFonts w:ascii="Arial" w:hAnsi="Arial" w:cs="Arial"/>
          <w:b/>
          <w:sz w:val="24"/>
          <w:szCs w:val="24"/>
          <w:u w:val="single"/>
        </w:rPr>
        <w:t>Assistance:</w:t>
      </w:r>
      <w:r>
        <w:rPr>
          <w:rFonts w:ascii="Arial" w:hAnsi="Arial" w:cs="Arial"/>
          <w:sz w:val="24"/>
          <w:szCs w:val="24"/>
        </w:rPr>
        <w:t xml:space="preserve">  The Deputy IG personally works and supervises cases</w:t>
      </w:r>
      <w:r w:rsidR="005127CF">
        <w:rPr>
          <w:rFonts w:ascii="Arial" w:hAnsi="Arial" w:cs="Arial"/>
          <w:sz w:val="24"/>
          <w:szCs w:val="24"/>
        </w:rPr>
        <w:t xml:space="preserve"> in the </w:t>
      </w:r>
      <w:r>
        <w:rPr>
          <w:rFonts w:ascii="Arial" w:hAnsi="Arial" w:cs="Arial"/>
          <w:sz w:val="24"/>
          <w:szCs w:val="24"/>
        </w:rPr>
        <w:t>A</w:t>
      </w:r>
      <w:r w:rsidR="005127CF">
        <w:rPr>
          <w:rFonts w:ascii="Arial" w:hAnsi="Arial" w:cs="Arial"/>
          <w:sz w:val="24"/>
          <w:szCs w:val="24"/>
        </w:rPr>
        <w:t xml:space="preserve">ssistance function.  </w:t>
      </w:r>
      <w:r>
        <w:rPr>
          <w:rFonts w:ascii="Arial" w:hAnsi="Arial" w:cs="Arial"/>
          <w:sz w:val="24"/>
          <w:szCs w:val="24"/>
        </w:rPr>
        <w:t>Most importantly</w:t>
      </w:r>
      <w:r w:rsidRPr="00446AC9">
        <w:rPr>
          <w:rFonts w:ascii="Arial" w:hAnsi="Arial" w:cs="Arial"/>
          <w:sz w:val="24"/>
          <w:szCs w:val="24"/>
        </w:rPr>
        <w:t>, t</w:t>
      </w:r>
      <w:r w:rsidR="005127CF" w:rsidRPr="00446AC9">
        <w:rPr>
          <w:rFonts w:ascii="Arial" w:hAnsi="Arial" w:cs="Arial"/>
          <w:sz w:val="24"/>
          <w:szCs w:val="24"/>
        </w:rPr>
        <w:t xml:space="preserve">he Deputy </w:t>
      </w:r>
      <w:r w:rsidRPr="00446AC9">
        <w:rPr>
          <w:rFonts w:ascii="Arial" w:hAnsi="Arial" w:cs="Arial"/>
          <w:sz w:val="24"/>
          <w:szCs w:val="24"/>
        </w:rPr>
        <w:t xml:space="preserve">IG </w:t>
      </w:r>
      <w:r w:rsidR="005127CF" w:rsidRPr="00446AC9">
        <w:rPr>
          <w:rFonts w:ascii="Arial" w:hAnsi="Arial" w:cs="Arial"/>
          <w:sz w:val="24"/>
          <w:szCs w:val="24"/>
        </w:rPr>
        <w:t xml:space="preserve">is a great asset for a CIG to utilize for those </w:t>
      </w:r>
      <w:r w:rsidRPr="00446AC9">
        <w:rPr>
          <w:rFonts w:ascii="Arial" w:hAnsi="Arial" w:cs="Arial"/>
          <w:sz w:val="24"/>
          <w:szCs w:val="24"/>
        </w:rPr>
        <w:t>A</w:t>
      </w:r>
      <w:r w:rsidR="005127CF" w:rsidRPr="00446AC9">
        <w:rPr>
          <w:rFonts w:ascii="Arial" w:hAnsi="Arial" w:cs="Arial"/>
          <w:sz w:val="24"/>
          <w:szCs w:val="24"/>
        </w:rPr>
        <w:t>ssistance cases that require delicate care</w:t>
      </w:r>
      <w:r w:rsidR="005127CF">
        <w:rPr>
          <w:rFonts w:ascii="Arial" w:hAnsi="Arial" w:cs="Arial"/>
          <w:sz w:val="24"/>
          <w:szCs w:val="24"/>
        </w:rPr>
        <w:t xml:space="preserve">.  Whenever there is a “let me talk to your supervisor” moment between a complainant and an </w:t>
      </w:r>
      <w:r w:rsidR="004B6ACE">
        <w:rPr>
          <w:rFonts w:ascii="Arial" w:hAnsi="Arial" w:cs="Arial"/>
          <w:sz w:val="24"/>
          <w:szCs w:val="24"/>
        </w:rPr>
        <w:t>A</w:t>
      </w:r>
      <w:r w:rsidR="005127CF">
        <w:rPr>
          <w:rFonts w:ascii="Arial" w:hAnsi="Arial" w:cs="Arial"/>
          <w:sz w:val="24"/>
          <w:szCs w:val="24"/>
        </w:rPr>
        <w:t xml:space="preserve">ssistant IG, the Deputy </w:t>
      </w:r>
      <w:r w:rsidR="004B6ACE">
        <w:rPr>
          <w:rFonts w:ascii="Arial" w:hAnsi="Arial" w:cs="Arial"/>
          <w:sz w:val="24"/>
          <w:szCs w:val="24"/>
        </w:rPr>
        <w:t>can</w:t>
      </w:r>
      <w:r w:rsidR="005127CF">
        <w:rPr>
          <w:rFonts w:ascii="Arial" w:hAnsi="Arial" w:cs="Arial"/>
          <w:sz w:val="24"/>
          <w:szCs w:val="24"/>
        </w:rPr>
        <w:t xml:space="preserve"> </w:t>
      </w:r>
      <w:r w:rsidR="004B6ACE">
        <w:rPr>
          <w:rFonts w:ascii="Arial" w:hAnsi="Arial" w:cs="Arial"/>
          <w:sz w:val="24"/>
          <w:szCs w:val="24"/>
        </w:rPr>
        <w:t>provide input or work the case</w:t>
      </w:r>
      <w:r w:rsidR="005127CF">
        <w:rPr>
          <w:rFonts w:ascii="Arial" w:hAnsi="Arial" w:cs="Arial"/>
          <w:sz w:val="24"/>
          <w:szCs w:val="24"/>
        </w:rPr>
        <w:t xml:space="preserve"> to eliminate friction</w:t>
      </w:r>
      <w:r w:rsidR="00561F20">
        <w:rPr>
          <w:rFonts w:ascii="Arial" w:hAnsi="Arial" w:cs="Arial"/>
          <w:sz w:val="24"/>
          <w:szCs w:val="24"/>
        </w:rPr>
        <w:t xml:space="preserve"> and ensure faith in the IG system</w:t>
      </w:r>
      <w:r w:rsidR="005127CF">
        <w:rPr>
          <w:rFonts w:ascii="Arial" w:hAnsi="Arial" w:cs="Arial"/>
          <w:sz w:val="24"/>
          <w:szCs w:val="24"/>
        </w:rPr>
        <w:t xml:space="preserve">.  </w:t>
      </w:r>
      <w:r w:rsidR="00047CEF">
        <w:rPr>
          <w:rFonts w:ascii="Arial" w:hAnsi="Arial" w:cs="Arial"/>
          <w:sz w:val="24"/>
          <w:szCs w:val="24"/>
        </w:rPr>
        <w:t xml:space="preserve">The Deputy can </w:t>
      </w:r>
      <w:r>
        <w:rPr>
          <w:rFonts w:ascii="Arial" w:hAnsi="Arial" w:cs="Arial"/>
          <w:sz w:val="24"/>
          <w:szCs w:val="24"/>
        </w:rPr>
        <w:t>also work high-</w:t>
      </w:r>
      <w:r w:rsidR="00047CEF">
        <w:rPr>
          <w:rFonts w:ascii="Arial" w:hAnsi="Arial" w:cs="Arial"/>
          <w:sz w:val="24"/>
          <w:szCs w:val="24"/>
        </w:rPr>
        <w:t>profile cases whe</w:t>
      </w:r>
      <w:r>
        <w:rPr>
          <w:rFonts w:ascii="Arial" w:hAnsi="Arial" w:cs="Arial"/>
          <w:sz w:val="24"/>
          <w:szCs w:val="24"/>
        </w:rPr>
        <w:t>n requested by a complainant (e.g</w:t>
      </w:r>
      <w:r w:rsidR="00047CEF">
        <w:rPr>
          <w:rFonts w:ascii="Arial" w:hAnsi="Arial" w:cs="Arial"/>
          <w:sz w:val="24"/>
          <w:szCs w:val="24"/>
        </w:rPr>
        <w:t>.</w:t>
      </w:r>
      <w:r w:rsidR="00446AC9">
        <w:rPr>
          <w:rFonts w:ascii="Arial" w:hAnsi="Arial" w:cs="Arial"/>
          <w:sz w:val="24"/>
          <w:szCs w:val="24"/>
        </w:rPr>
        <w:t>,</w:t>
      </w:r>
      <w:r w:rsidR="00047CEF">
        <w:rPr>
          <w:rFonts w:ascii="Arial" w:hAnsi="Arial" w:cs="Arial"/>
          <w:sz w:val="24"/>
          <w:szCs w:val="24"/>
        </w:rPr>
        <w:t xml:space="preserve"> </w:t>
      </w:r>
      <w:r>
        <w:rPr>
          <w:rFonts w:ascii="Arial" w:hAnsi="Arial" w:cs="Arial"/>
          <w:sz w:val="24"/>
          <w:szCs w:val="24"/>
        </w:rPr>
        <w:t xml:space="preserve">a </w:t>
      </w:r>
      <w:r w:rsidR="00047CEF">
        <w:rPr>
          <w:rFonts w:ascii="Arial" w:hAnsi="Arial" w:cs="Arial"/>
          <w:sz w:val="24"/>
          <w:szCs w:val="24"/>
        </w:rPr>
        <w:t xml:space="preserve">Brigade </w:t>
      </w:r>
      <w:r>
        <w:rPr>
          <w:rFonts w:ascii="Arial" w:hAnsi="Arial" w:cs="Arial"/>
          <w:sz w:val="24"/>
          <w:szCs w:val="24"/>
        </w:rPr>
        <w:t>C</w:t>
      </w:r>
      <w:r w:rsidR="00047CEF">
        <w:rPr>
          <w:rFonts w:ascii="Arial" w:hAnsi="Arial" w:cs="Arial"/>
          <w:sz w:val="24"/>
          <w:szCs w:val="24"/>
        </w:rPr>
        <w:t xml:space="preserve">ommander prefers </w:t>
      </w:r>
      <w:r>
        <w:rPr>
          <w:rFonts w:ascii="Arial" w:hAnsi="Arial" w:cs="Arial"/>
          <w:sz w:val="24"/>
          <w:szCs w:val="24"/>
        </w:rPr>
        <w:t>that an Assistant IG</w:t>
      </w:r>
      <w:r w:rsidR="00047CEF">
        <w:rPr>
          <w:rFonts w:ascii="Arial" w:hAnsi="Arial" w:cs="Arial"/>
          <w:sz w:val="24"/>
          <w:szCs w:val="24"/>
        </w:rPr>
        <w:t xml:space="preserve"> not work </w:t>
      </w:r>
      <w:r>
        <w:rPr>
          <w:rFonts w:ascii="Arial" w:hAnsi="Arial" w:cs="Arial"/>
          <w:sz w:val="24"/>
          <w:szCs w:val="24"/>
        </w:rPr>
        <w:t>a</w:t>
      </w:r>
      <w:r w:rsidR="00047CEF">
        <w:rPr>
          <w:rFonts w:ascii="Arial" w:hAnsi="Arial" w:cs="Arial"/>
          <w:sz w:val="24"/>
          <w:szCs w:val="24"/>
        </w:rPr>
        <w:t xml:space="preserve"> personal issue)</w:t>
      </w:r>
      <w:r w:rsidR="00B718C3">
        <w:rPr>
          <w:rFonts w:ascii="Arial" w:hAnsi="Arial" w:cs="Arial"/>
          <w:sz w:val="24"/>
          <w:szCs w:val="24"/>
        </w:rPr>
        <w:t xml:space="preserve">.  From a supervisory standpoint, </w:t>
      </w:r>
      <w:r w:rsidR="00B718C3" w:rsidRPr="00446AC9">
        <w:rPr>
          <w:rFonts w:ascii="Arial" w:hAnsi="Arial" w:cs="Arial"/>
          <w:sz w:val="24"/>
          <w:szCs w:val="24"/>
        </w:rPr>
        <w:t>the Deputy is a quality controller</w:t>
      </w:r>
      <w:r w:rsidR="00B718C3">
        <w:rPr>
          <w:rFonts w:ascii="Arial" w:hAnsi="Arial" w:cs="Arial"/>
          <w:sz w:val="24"/>
          <w:szCs w:val="24"/>
        </w:rPr>
        <w:t xml:space="preserve"> who works in tandem with the IG NCOIC to ensure cases are worked in accordance with AR 20-1, </w:t>
      </w:r>
      <w:r w:rsidR="00446AC9">
        <w:rPr>
          <w:rFonts w:ascii="Arial" w:hAnsi="Arial" w:cs="Arial"/>
          <w:sz w:val="24"/>
          <w:szCs w:val="24"/>
          <w:u w:val="single"/>
        </w:rPr>
        <w:t>The Assistance and</w:t>
      </w:r>
      <w:r w:rsidRPr="00446AC9">
        <w:rPr>
          <w:rFonts w:ascii="Arial" w:hAnsi="Arial" w:cs="Arial"/>
          <w:sz w:val="24"/>
          <w:szCs w:val="24"/>
          <w:u w:val="single"/>
        </w:rPr>
        <w:t xml:space="preserve"> Investigations</w:t>
      </w:r>
      <w:r w:rsidR="00B718C3" w:rsidRPr="00446AC9">
        <w:rPr>
          <w:rFonts w:ascii="Arial" w:hAnsi="Arial" w:cs="Arial"/>
          <w:sz w:val="24"/>
          <w:szCs w:val="24"/>
          <w:u w:val="single"/>
        </w:rPr>
        <w:t xml:space="preserve"> Guide</w:t>
      </w:r>
      <w:r w:rsidR="00B718C3">
        <w:rPr>
          <w:rFonts w:ascii="Arial" w:hAnsi="Arial" w:cs="Arial"/>
          <w:sz w:val="24"/>
          <w:szCs w:val="24"/>
        </w:rPr>
        <w:t xml:space="preserve">, and relevant regulations pertinent to the case.  </w:t>
      </w:r>
    </w:p>
    <w:p w:rsidR="00783FC9" w:rsidRPr="0089060B" w:rsidRDefault="00881427" w:rsidP="003C1576">
      <w:pPr>
        <w:ind w:firstLine="720"/>
        <w:rPr>
          <w:rFonts w:ascii="Arial" w:hAnsi="Arial" w:cs="Arial"/>
          <w:sz w:val="24"/>
          <w:szCs w:val="24"/>
        </w:rPr>
      </w:pPr>
      <w:r>
        <w:rPr>
          <w:rFonts w:ascii="Arial" w:hAnsi="Arial" w:cs="Arial"/>
          <w:sz w:val="24"/>
          <w:szCs w:val="24"/>
        </w:rPr>
        <w:t xml:space="preserve">Tracking the status of </w:t>
      </w:r>
      <w:r w:rsidR="00F22351">
        <w:rPr>
          <w:rFonts w:ascii="Arial" w:hAnsi="Arial" w:cs="Arial"/>
          <w:sz w:val="24"/>
          <w:szCs w:val="24"/>
        </w:rPr>
        <w:t>A</w:t>
      </w:r>
      <w:r>
        <w:rPr>
          <w:rFonts w:ascii="Arial" w:hAnsi="Arial" w:cs="Arial"/>
          <w:sz w:val="24"/>
          <w:szCs w:val="24"/>
        </w:rPr>
        <w:t xml:space="preserve">ssistance cases is critical </w:t>
      </w:r>
      <w:r w:rsidR="00561F20">
        <w:rPr>
          <w:rFonts w:ascii="Arial" w:hAnsi="Arial" w:cs="Arial"/>
          <w:sz w:val="24"/>
          <w:szCs w:val="24"/>
        </w:rPr>
        <w:t>to</w:t>
      </w:r>
      <w:r>
        <w:rPr>
          <w:rFonts w:ascii="Arial" w:hAnsi="Arial" w:cs="Arial"/>
          <w:sz w:val="24"/>
          <w:szCs w:val="24"/>
        </w:rPr>
        <w:t xml:space="preserve"> providing focus and the appropriate guidance to propel a case towards completion.  Some offices can </w:t>
      </w:r>
      <w:r w:rsidR="00F22351">
        <w:rPr>
          <w:rFonts w:ascii="Arial" w:hAnsi="Arial" w:cs="Arial"/>
          <w:sz w:val="24"/>
          <w:szCs w:val="24"/>
        </w:rPr>
        <w:t>use</w:t>
      </w:r>
      <w:r w:rsidR="00082C8F">
        <w:rPr>
          <w:rFonts w:ascii="Arial" w:hAnsi="Arial" w:cs="Arial"/>
          <w:sz w:val="24"/>
          <w:szCs w:val="24"/>
        </w:rPr>
        <w:t xml:space="preserve"> IGARS </w:t>
      </w:r>
      <w:r w:rsidR="00855066">
        <w:rPr>
          <w:rFonts w:ascii="Arial" w:hAnsi="Arial" w:cs="Arial"/>
          <w:sz w:val="24"/>
          <w:szCs w:val="24"/>
        </w:rPr>
        <w:t>to track the status of cases</w:t>
      </w:r>
      <w:r w:rsidR="00082C8F" w:rsidRPr="00082C8F">
        <w:rPr>
          <w:rFonts w:ascii="Arial" w:hAnsi="Arial" w:cs="Arial"/>
          <w:sz w:val="24"/>
          <w:szCs w:val="24"/>
        </w:rPr>
        <w:t xml:space="preserve"> </w:t>
      </w:r>
      <w:r w:rsidR="00082C8F">
        <w:rPr>
          <w:rFonts w:ascii="Arial" w:hAnsi="Arial" w:cs="Arial"/>
          <w:sz w:val="24"/>
          <w:szCs w:val="24"/>
        </w:rPr>
        <w:t>depending on the number of open cases and the labeling system established by the SOP</w:t>
      </w:r>
      <w:r>
        <w:rPr>
          <w:rFonts w:ascii="Arial" w:hAnsi="Arial" w:cs="Arial"/>
          <w:sz w:val="24"/>
          <w:szCs w:val="24"/>
        </w:rPr>
        <w:t xml:space="preserve">.  IG sections </w:t>
      </w:r>
      <w:r w:rsidR="00082C8F">
        <w:rPr>
          <w:rFonts w:ascii="Arial" w:hAnsi="Arial" w:cs="Arial"/>
          <w:sz w:val="24"/>
          <w:szCs w:val="24"/>
        </w:rPr>
        <w:t>with</w:t>
      </w:r>
      <w:r>
        <w:rPr>
          <w:rFonts w:ascii="Arial" w:hAnsi="Arial" w:cs="Arial"/>
          <w:sz w:val="24"/>
          <w:szCs w:val="24"/>
        </w:rPr>
        <w:t xml:space="preserve"> numerous cases and a</w:t>
      </w:r>
      <w:r w:rsidR="00082C8F">
        <w:rPr>
          <w:rFonts w:ascii="Arial" w:hAnsi="Arial" w:cs="Arial"/>
          <w:sz w:val="24"/>
          <w:szCs w:val="24"/>
        </w:rPr>
        <w:t>n ineffective</w:t>
      </w:r>
      <w:r>
        <w:rPr>
          <w:rFonts w:ascii="Arial" w:hAnsi="Arial" w:cs="Arial"/>
          <w:sz w:val="24"/>
          <w:szCs w:val="24"/>
        </w:rPr>
        <w:t xml:space="preserve"> labeling system </w:t>
      </w:r>
      <w:r w:rsidR="00855066">
        <w:rPr>
          <w:rFonts w:ascii="Arial" w:hAnsi="Arial" w:cs="Arial"/>
          <w:sz w:val="24"/>
          <w:szCs w:val="24"/>
        </w:rPr>
        <w:t xml:space="preserve">should consider developing an </w:t>
      </w:r>
      <w:r w:rsidR="00082C8F">
        <w:rPr>
          <w:rFonts w:ascii="Arial" w:hAnsi="Arial" w:cs="Arial"/>
          <w:sz w:val="24"/>
          <w:szCs w:val="24"/>
        </w:rPr>
        <w:t>E</w:t>
      </w:r>
      <w:r w:rsidR="00855066">
        <w:rPr>
          <w:rFonts w:ascii="Arial" w:hAnsi="Arial" w:cs="Arial"/>
          <w:sz w:val="24"/>
          <w:szCs w:val="24"/>
        </w:rPr>
        <w:t>xcel spreadsheet that suits their needs</w:t>
      </w:r>
      <w:r w:rsidR="00082C8F">
        <w:rPr>
          <w:rFonts w:ascii="Arial" w:hAnsi="Arial" w:cs="Arial"/>
          <w:sz w:val="24"/>
          <w:szCs w:val="24"/>
        </w:rPr>
        <w:t xml:space="preserve">, since </w:t>
      </w:r>
      <w:r w:rsidR="00855066">
        <w:rPr>
          <w:rFonts w:ascii="Arial" w:hAnsi="Arial" w:cs="Arial"/>
          <w:sz w:val="24"/>
          <w:szCs w:val="24"/>
        </w:rPr>
        <w:t>clicking open 50</w:t>
      </w:r>
      <w:r w:rsidR="00CC56B9">
        <w:rPr>
          <w:rFonts w:ascii="Arial" w:hAnsi="Arial" w:cs="Arial"/>
          <w:sz w:val="24"/>
          <w:szCs w:val="24"/>
        </w:rPr>
        <w:t xml:space="preserve"> to </w:t>
      </w:r>
      <w:r w:rsidR="00294966">
        <w:rPr>
          <w:rFonts w:ascii="Arial" w:hAnsi="Arial" w:cs="Arial"/>
          <w:sz w:val="24"/>
          <w:szCs w:val="24"/>
        </w:rPr>
        <w:t>70</w:t>
      </w:r>
      <w:r w:rsidR="00855066">
        <w:rPr>
          <w:rFonts w:ascii="Arial" w:hAnsi="Arial" w:cs="Arial"/>
          <w:sz w:val="24"/>
          <w:szCs w:val="24"/>
        </w:rPr>
        <w:t xml:space="preserve">+ individual cases in IGARS </w:t>
      </w:r>
      <w:r w:rsidR="00082C8F">
        <w:rPr>
          <w:rFonts w:ascii="Arial" w:hAnsi="Arial" w:cs="Arial"/>
          <w:sz w:val="24"/>
          <w:szCs w:val="24"/>
        </w:rPr>
        <w:t xml:space="preserve">for a </w:t>
      </w:r>
      <w:r w:rsidR="00855066">
        <w:rPr>
          <w:rFonts w:ascii="Arial" w:hAnsi="Arial" w:cs="Arial"/>
          <w:sz w:val="24"/>
          <w:szCs w:val="24"/>
        </w:rPr>
        <w:t xml:space="preserve">current status can become burdensome.  </w:t>
      </w:r>
      <w:r w:rsidR="00446AC9">
        <w:rPr>
          <w:rFonts w:ascii="Arial" w:hAnsi="Arial" w:cs="Arial"/>
          <w:sz w:val="24"/>
          <w:szCs w:val="24"/>
        </w:rPr>
        <w:t>Be sure to mark and secure as an IG record all p</w:t>
      </w:r>
      <w:r w:rsidR="00855066" w:rsidRPr="00446AC9">
        <w:rPr>
          <w:rFonts w:ascii="Arial" w:hAnsi="Arial" w:cs="Arial"/>
          <w:sz w:val="24"/>
          <w:szCs w:val="24"/>
        </w:rPr>
        <w:t>roducts developed to track cases</w:t>
      </w:r>
      <w:r w:rsidR="00855066">
        <w:rPr>
          <w:rFonts w:ascii="Arial" w:hAnsi="Arial" w:cs="Arial"/>
          <w:sz w:val="24"/>
          <w:szCs w:val="24"/>
        </w:rPr>
        <w:t xml:space="preserve">.  </w:t>
      </w:r>
      <w:r w:rsidR="00B718C3">
        <w:rPr>
          <w:rFonts w:ascii="Arial" w:hAnsi="Arial" w:cs="Arial"/>
          <w:sz w:val="24"/>
          <w:szCs w:val="24"/>
        </w:rPr>
        <w:t xml:space="preserve">As with the </w:t>
      </w:r>
      <w:r w:rsidR="00C00E0E">
        <w:rPr>
          <w:rFonts w:ascii="Arial" w:hAnsi="Arial" w:cs="Arial"/>
          <w:sz w:val="24"/>
          <w:szCs w:val="24"/>
        </w:rPr>
        <w:t>I</w:t>
      </w:r>
      <w:r w:rsidR="00B718C3">
        <w:rPr>
          <w:rFonts w:ascii="Arial" w:hAnsi="Arial" w:cs="Arial"/>
          <w:sz w:val="24"/>
          <w:szCs w:val="24"/>
        </w:rPr>
        <w:t xml:space="preserve">nspections function, the depth of the Deputy’s role in supervising IGs </w:t>
      </w:r>
      <w:r w:rsidR="00C00E0E">
        <w:rPr>
          <w:rFonts w:ascii="Arial" w:hAnsi="Arial" w:cs="Arial"/>
          <w:sz w:val="24"/>
          <w:szCs w:val="24"/>
        </w:rPr>
        <w:t>depends</w:t>
      </w:r>
      <w:r w:rsidR="00B718C3">
        <w:rPr>
          <w:rFonts w:ascii="Arial" w:hAnsi="Arial" w:cs="Arial"/>
          <w:sz w:val="24"/>
          <w:szCs w:val="24"/>
        </w:rPr>
        <w:t xml:space="preserve"> on whether or not the IG section has an assigned A&amp;I chief.    </w:t>
      </w:r>
    </w:p>
    <w:p w:rsidR="009243BB" w:rsidRDefault="00C00E0E">
      <w:pPr>
        <w:rPr>
          <w:rFonts w:ascii="Arial" w:hAnsi="Arial" w:cs="Arial"/>
          <w:sz w:val="24"/>
          <w:szCs w:val="24"/>
        </w:rPr>
      </w:pPr>
      <w:r w:rsidRPr="00C00E0E">
        <w:rPr>
          <w:rFonts w:ascii="Arial" w:hAnsi="Arial" w:cs="Arial"/>
          <w:b/>
          <w:sz w:val="24"/>
          <w:szCs w:val="24"/>
        </w:rPr>
        <w:t>5.</w:t>
      </w:r>
      <w:r>
        <w:rPr>
          <w:rFonts w:ascii="Arial" w:hAnsi="Arial" w:cs="Arial"/>
          <w:b/>
          <w:sz w:val="24"/>
          <w:szCs w:val="24"/>
        </w:rPr>
        <w:t xml:space="preserve">  </w:t>
      </w:r>
      <w:r w:rsidR="00783FC9" w:rsidRPr="00E823A0">
        <w:rPr>
          <w:rFonts w:ascii="Arial" w:hAnsi="Arial" w:cs="Arial"/>
          <w:b/>
          <w:sz w:val="24"/>
          <w:szCs w:val="24"/>
          <w:u w:val="single"/>
        </w:rPr>
        <w:t>Investigations:</w:t>
      </w:r>
      <w:r w:rsidR="00753EB2">
        <w:rPr>
          <w:rFonts w:ascii="Arial" w:hAnsi="Arial" w:cs="Arial"/>
          <w:sz w:val="24"/>
          <w:szCs w:val="24"/>
        </w:rPr>
        <w:t xml:space="preserve"> </w:t>
      </w:r>
      <w:r w:rsidR="00034181">
        <w:rPr>
          <w:rFonts w:ascii="Arial" w:hAnsi="Arial" w:cs="Arial"/>
          <w:sz w:val="24"/>
          <w:szCs w:val="24"/>
        </w:rPr>
        <w:t xml:space="preserve">The Deputy is a key player in </w:t>
      </w:r>
      <w:r w:rsidR="00BE2564">
        <w:rPr>
          <w:rFonts w:ascii="Arial" w:hAnsi="Arial" w:cs="Arial"/>
          <w:sz w:val="24"/>
          <w:szCs w:val="24"/>
        </w:rPr>
        <w:t>W</w:t>
      </w:r>
      <w:r w:rsidR="00034181">
        <w:rPr>
          <w:rFonts w:ascii="Arial" w:hAnsi="Arial" w:cs="Arial"/>
          <w:sz w:val="24"/>
          <w:szCs w:val="24"/>
        </w:rPr>
        <w:t>histleblower</w:t>
      </w:r>
      <w:r w:rsidR="00BE2564">
        <w:rPr>
          <w:rFonts w:ascii="Arial" w:hAnsi="Arial" w:cs="Arial"/>
          <w:sz w:val="24"/>
          <w:szCs w:val="24"/>
        </w:rPr>
        <w:t xml:space="preserve"> Reprisal I</w:t>
      </w:r>
      <w:r w:rsidR="00034181">
        <w:rPr>
          <w:rFonts w:ascii="Arial" w:hAnsi="Arial" w:cs="Arial"/>
          <w:sz w:val="24"/>
          <w:szCs w:val="24"/>
        </w:rPr>
        <w:t xml:space="preserve">nvestigations in the absence of a dedicated </w:t>
      </w:r>
      <w:r w:rsidR="00BE2564">
        <w:rPr>
          <w:rFonts w:ascii="Arial" w:hAnsi="Arial" w:cs="Arial"/>
          <w:sz w:val="24"/>
          <w:szCs w:val="24"/>
        </w:rPr>
        <w:t>Investigations Chief</w:t>
      </w:r>
      <w:r w:rsidR="00034181">
        <w:rPr>
          <w:rFonts w:ascii="Arial" w:hAnsi="Arial" w:cs="Arial"/>
          <w:sz w:val="24"/>
          <w:szCs w:val="24"/>
        </w:rPr>
        <w:t xml:space="preserve">.  He or she </w:t>
      </w:r>
      <w:r w:rsidR="00034181" w:rsidRPr="00446AC9">
        <w:rPr>
          <w:rFonts w:ascii="Arial" w:hAnsi="Arial" w:cs="Arial"/>
          <w:sz w:val="24"/>
          <w:szCs w:val="24"/>
        </w:rPr>
        <w:t xml:space="preserve">tracks the status of </w:t>
      </w:r>
      <w:r w:rsidR="00BE2564" w:rsidRPr="00446AC9">
        <w:rPr>
          <w:rFonts w:ascii="Arial" w:hAnsi="Arial" w:cs="Arial"/>
          <w:sz w:val="24"/>
          <w:szCs w:val="24"/>
        </w:rPr>
        <w:t>Whistleblower Reprisal</w:t>
      </w:r>
      <w:r w:rsidR="00034181" w:rsidRPr="00446AC9">
        <w:rPr>
          <w:rFonts w:ascii="Arial" w:hAnsi="Arial" w:cs="Arial"/>
          <w:sz w:val="24"/>
          <w:szCs w:val="24"/>
        </w:rPr>
        <w:t xml:space="preserve"> </w:t>
      </w:r>
      <w:r w:rsidR="00BE2564" w:rsidRPr="00446AC9">
        <w:rPr>
          <w:rFonts w:ascii="Arial" w:hAnsi="Arial" w:cs="Arial"/>
          <w:sz w:val="24"/>
          <w:szCs w:val="24"/>
        </w:rPr>
        <w:t>I</w:t>
      </w:r>
      <w:r w:rsidR="00034181" w:rsidRPr="00446AC9">
        <w:rPr>
          <w:rFonts w:ascii="Arial" w:hAnsi="Arial" w:cs="Arial"/>
          <w:sz w:val="24"/>
          <w:szCs w:val="24"/>
        </w:rPr>
        <w:t xml:space="preserve">nvestigations and </w:t>
      </w:r>
      <w:r w:rsidR="00446AC9">
        <w:rPr>
          <w:rFonts w:ascii="Arial" w:hAnsi="Arial" w:cs="Arial"/>
          <w:sz w:val="24"/>
          <w:szCs w:val="24"/>
        </w:rPr>
        <w:t>carefully manages</w:t>
      </w:r>
      <w:r w:rsidR="00034181" w:rsidRPr="00446AC9">
        <w:rPr>
          <w:rFonts w:ascii="Arial" w:hAnsi="Arial" w:cs="Arial"/>
          <w:sz w:val="24"/>
          <w:szCs w:val="24"/>
        </w:rPr>
        <w:t xml:space="preserve"> the timeline for their completion</w:t>
      </w:r>
      <w:r w:rsidR="00034181">
        <w:rPr>
          <w:rFonts w:ascii="Arial" w:hAnsi="Arial" w:cs="Arial"/>
          <w:sz w:val="24"/>
          <w:szCs w:val="24"/>
        </w:rPr>
        <w:t>.  The Deputy is also ideal for serving as an investigating officer</w:t>
      </w:r>
      <w:r w:rsidR="00BF68C4">
        <w:rPr>
          <w:rFonts w:ascii="Arial" w:hAnsi="Arial" w:cs="Arial"/>
          <w:sz w:val="24"/>
          <w:szCs w:val="24"/>
        </w:rPr>
        <w:t xml:space="preserve"> in </w:t>
      </w:r>
      <w:r w:rsidR="00BE2564">
        <w:rPr>
          <w:rFonts w:ascii="Arial" w:hAnsi="Arial" w:cs="Arial"/>
          <w:sz w:val="24"/>
          <w:szCs w:val="24"/>
        </w:rPr>
        <w:t>Whistleblower Reprisal</w:t>
      </w:r>
      <w:r w:rsidR="00BF68C4">
        <w:rPr>
          <w:rFonts w:ascii="Arial" w:hAnsi="Arial" w:cs="Arial"/>
          <w:sz w:val="24"/>
          <w:szCs w:val="24"/>
        </w:rPr>
        <w:t xml:space="preserve"> </w:t>
      </w:r>
      <w:r w:rsidR="00BE2564">
        <w:rPr>
          <w:rFonts w:ascii="Arial" w:hAnsi="Arial" w:cs="Arial"/>
          <w:sz w:val="24"/>
          <w:szCs w:val="24"/>
        </w:rPr>
        <w:t>I</w:t>
      </w:r>
      <w:r w:rsidR="00BF68C4">
        <w:rPr>
          <w:rFonts w:ascii="Arial" w:hAnsi="Arial" w:cs="Arial"/>
          <w:sz w:val="24"/>
          <w:szCs w:val="24"/>
        </w:rPr>
        <w:t>nvestigations</w:t>
      </w:r>
      <w:r w:rsidR="00034181">
        <w:rPr>
          <w:rFonts w:ascii="Arial" w:hAnsi="Arial" w:cs="Arial"/>
          <w:sz w:val="24"/>
          <w:szCs w:val="24"/>
        </w:rPr>
        <w:t xml:space="preserve"> </w:t>
      </w:r>
      <w:r w:rsidR="00047CEF">
        <w:rPr>
          <w:rFonts w:ascii="Arial" w:hAnsi="Arial" w:cs="Arial"/>
          <w:sz w:val="24"/>
          <w:szCs w:val="24"/>
        </w:rPr>
        <w:t xml:space="preserve">for </w:t>
      </w:r>
      <w:r w:rsidR="00BF68C4">
        <w:rPr>
          <w:rFonts w:ascii="Arial" w:hAnsi="Arial" w:cs="Arial"/>
          <w:sz w:val="24"/>
          <w:szCs w:val="24"/>
        </w:rPr>
        <w:t>high</w:t>
      </w:r>
      <w:r w:rsidR="00BE2564">
        <w:rPr>
          <w:rFonts w:ascii="Arial" w:hAnsi="Arial" w:cs="Arial"/>
          <w:sz w:val="24"/>
          <w:szCs w:val="24"/>
        </w:rPr>
        <w:t>-</w:t>
      </w:r>
      <w:r w:rsidR="00047CEF">
        <w:rPr>
          <w:rFonts w:ascii="Arial" w:hAnsi="Arial" w:cs="Arial"/>
          <w:sz w:val="24"/>
          <w:szCs w:val="24"/>
        </w:rPr>
        <w:t>profile cases</w:t>
      </w:r>
      <w:r w:rsidR="00034181">
        <w:rPr>
          <w:rFonts w:ascii="Arial" w:hAnsi="Arial" w:cs="Arial"/>
          <w:sz w:val="24"/>
          <w:szCs w:val="24"/>
        </w:rPr>
        <w:t xml:space="preserve">. </w:t>
      </w:r>
      <w:r w:rsidR="009243BB">
        <w:rPr>
          <w:rFonts w:ascii="Arial" w:hAnsi="Arial" w:cs="Arial"/>
          <w:sz w:val="24"/>
          <w:szCs w:val="24"/>
        </w:rPr>
        <w:t xml:space="preserve">This technique is highly </w:t>
      </w:r>
      <w:r w:rsidR="00BE2564">
        <w:rPr>
          <w:rFonts w:ascii="Arial" w:hAnsi="Arial" w:cs="Arial"/>
          <w:sz w:val="24"/>
          <w:szCs w:val="24"/>
        </w:rPr>
        <w:t>dependent on the makeup of the I</w:t>
      </w:r>
      <w:r w:rsidR="009243BB">
        <w:rPr>
          <w:rFonts w:ascii="Arial" w:hAnsi="Arial" w:cs="Arial"/>
          <w:sz w:val="24"/>
          <w:szCs w:val="24"/>
        </w:rPr>
        <w:t xml:space="preserve">nvestigations </w:t>
      </w:r>
      <w:r w:rsidR="00BE2564">
        <w:rPr>
          <w:rFonts w:ascii="Arial" w:hAnsi="Arial" w:cs="Arial"/>
          <w:sz w:val="24"/>
          <w:szCs w:val="24"/>
        </w:rPr>
        <w:t>section</w:t>
      </w:r>
      <w:r w:rsidR="009243BB">
        <w:rPr>
          <w:rFonts w:ascii="Arial" w:hAnsi="Arial" w:cs="Arial"/>
          <w:sz w:val="24"/>
          <w:szCs w:val="24"/>
        </w:rPr>
        <w:t xml:space="preserve">.  In </w:t>
      </w:r>
      <w:r w:rsidR="00BE2564">
        <w:rPr>
          <w:rFonts w:ascii="Arial" w:hAnsi="Arial" w:cs="Arial"/>
          <w:sz w:val="24"/>
          <w:szCs w:val="24"/>
        </w:rPr>
        <w:t>1CD</w:t>
      </w:r>
      <w:r w:rsidR="009243BB">
        <w:rPr>
          <w:rFonts w:ascii="Arial" w:hAnsi="Arial" w:cs="Arial"/>
          <w:sz w:val="24"/>
          <w:szCs w:val="24"/>
        </w:rPr>
        <w:t>, the Deputy was the only non-</w:t>
      </w:r>
      <w:r w:rsidR="004B6ACE">
        <w:rPr>
          <w:rFonts w:ascii="Arial" w:hAnsi="Arial" w:cs="Arial"/>
          <w:sz w:val="24"/>
          <w:szCs w:val="24"/>
        </w:rPr>
        <w:t>A</w:t>
      </w:r>
      <w:r w:rsidR="009243BB">
        <w:rPr>
          <w:rFonts w:ascii="Arial" w:hAnsi="Arial" w:cs="Arial"/>
          <w:sz w:val="24"/>
          <w:szCs w:val="24"/>
        </w:rPr>
        <w:t xml:space="preserve">ssistant IG other than the CIG.  Utilizing the Deputy as an investigator was a necessity in that situation.  </w:t>
      </w:r>
    </w:p>
    <w:p w:rsidR="00783FC9" w:rsidRPr="0089060B" w:rsidRDefault="00BE2564" w:rsidP="003C1576">
      <w:pPr>
        <w:ind w:firstLine="720"/>
        <w:rPr>
          <w:rFonts w:ascii="Arial" w:hAnsi="Arial" w:cs="Arial"/>
          <w:sz w:val="24"/>
          <w:szCs w:val="24"/>
        </w:rPr>
      </w:pPr>
      <w:r>
        <w:rPr>
          <w:rFonts w:ascii="Arial" w:hAnsi="Arial" w:cs="Arial"/>
          <w:sz w:val="24"/>
          <w:szCs w:val="24"/>
        </w:rPr>
        <w:lastRenderedPageBreak/>
        <w:t>Although not</w:t>
      </w:r>
      <w:r w:rsidR="00CC56B9">
        <w:rPr>
          <w:rFonts w:ascii="Arial" w:hAnsi="Arial" w:cs="Arial"/>
          <w:sz w:val="24"/>
          <w:szCs w:val="24"/>
        </w:rPr>
        <w:t xml:space="preserve"> IG I</w:t>
      </w:r>
      <w:r w:rsidR="00034181">
        <w:rPr>
          <w:rFonts w:ascii="Arial" w:hAnsi="Arial" w:cs="Arial"/>
          <w:sz w:val="24"/>
          <w:szCs w:val="24"/>
        </w:rPr>
        <w:t>nvestigations, command referral</w:t>
      </w:r>
      <w:r w:rsidR="001C5F2F">
        <w:rPr>
          <w:rFonts w:ascii="Arial" w:hAnsi="Arial" w:cs="Arial"/>
          <w:sz w:val="24"/>
          <w:szCs w:val="24"/>
        </w:rPr>
        <w:t>s</w:t>
      </w:r>
      <w:r w:rsidR="00034181">
        <w:rPr>
          <w:rFonts w:ascii="Arial" w:hAnsi="Arial" w:cs="Arial"/>
          <w:sz w:val="24"/>
          <w:szCs w:val="24"/>
        </w:rPr>
        <w:t xml:space="preserve"> of allegations are quite common in most IG offices, and the Deputy should communicate with </w:t>
      </w:r>
      <w:r w:rsidR="00953837">
        <w:rPr>
          <w:rFonts w:ascii="Arial" w:hAnsi="Arial" w:cs="Arial"/>
          <w:sz w:val="24"/>
          <w:szCs w:val="24"/>
        </w:rPr>
        <w:t>subordinate</w:t>
      </w:r>
      <w:r w:rsidR="00034181">
        <w:rPr>
          <w:rFonts w:ascii="Arial" w:hAnsi="Arial" w:cs="Arial"/>
          <w:sz w:val="24"/>
          <w:szCs w:val="24"/>
        </w:rPr>
        <w:t xml:space="preserve"> commands and </w:t>
      </w:r>
      <w:r w:rsidR="00953837">
        <w:rPr>
          <w:rFonts w:ascii="Arial" w:hAnsi="Arial" w:cs="Arial"/>
          <w:sz w:val="24"/>
          <w:szCs w:val="24"/>
        </w:rPr>
        <w:t>the SJA</w:t>
      </w:r>
      <w:r w:rsidR="00034181">
        <w:rPr>
          <w:rFonts w:ascii="Arial" w:hAnsi="Arial" w:cs="Arial"/>
          <w:sz w:val="24"/>
          <w:szCs w:val="24"/>
        </w:rPr>
        <w:t xml:space="preserve"> to ensure receipt of the allegations by the command and </w:t>
      </w:r>
      <w:r>
        <w:rPr>
          <w:rFonts w:ascii="Arial" w:hAnsi="Arial" w:cs="Arial"/>
          <w:sz w:val="24"/>
          <w:szCs w:val="24"/>
        </w:rPr>
        <w:t>to monitor or confirm</w:t>
      </w:r>
      <w:r w:rsidR="00034181">
        <w:rPr>
          <w:rFonts w:ascii="Arial" w:hAnsi="Arial" w:cs="Arial"/>
          <w:sz w:val="24"/>
          <w:szCs w:val="24"/>
        </w:rPr>
        <w:t xml:space="preserve"> their actions.  Command IGs tend to be m</w:t>
      </w:r>
      <w:r>
        <w:rPr>
          <w:rFonts w:ascii="Arial" w:hAnsi="Arial" w:cs="Arial"/>
          <w:sz w:val="24"/>
          <w:szCs w:val="24"/>
        </w:rPr>
        <w:t>ore personally involved in the I</w:t>
      </w:r>
      <w:r w:rsidR="00034181">
        <w:rPr>
          <w:rFonts w:ascii="Arial" w:hAnsi="Arial" w:cs="Arial"/>
          <w:sz w:val="24"/>
          <w:szCs w:val="24"/>
        </w:rPr>
        <w:t>nvestigations function</w:t>
      </w:r>
      <w:r>
        <w:rPr>
          <w:rFonts w:ascii="Arial" w:hAnsi="Arial" w:cs="Arial"/>
          <w:sz w:val="24"/>
          <w:szCs w:val="24"/>
        </w:rPr>
        <w:t xml:space="preserve">, since </w:t>
      </w:r>
      <w:r w:rsidR="00034181">
        <w:rPr>
          <w:rFonts w:ascii="Arial" w:hAnsi="Arial" w:cs="Arial"/>
          <w:sz w:val="24"/>
          <w:szCs w:val="24"/>
        </w:rPr>
        <w:t xml:space="preserve">it is typically a higher point of interest for </w:t>
      </w:r>
      <w:r>
        <w:rPr>
          <w:rFonts w:ascii="Arial" w:hAnsi="Arial" w:cs="Arial"/>
          <w:sz w:val="24"/>
          <w:szCs w:val="24"/>
        </w:rPr>
        <w:t>D</w:t>
      </w:r>
      <w:r w:rsidR="00034181">
        <w:rPr>
          <w:rFonts w:ascii="Arial" w:hAnsi="Arial" w:cs="Arial"/>
          <w:sz w:val="24"/>
          <w:szCs w:val="24"/>
        </w:rPr>
        <w:t xml:space="preserve">irecting </w:t>
      </w:r>
      <w:r>
        <w:rPr>
          <w:rFonts w:ascii="Arial" w:hAnsi="Arial" w:cs="Arial"/>
          <w:sz w:val="24"/>
          <w:szCs w:val="24"/>
        </w:rPr>
        <w:t>A</w:t>
      </w:r>
      <w:r w:rsidR="00034181">
        <w:rPr>
          <w:rFonts w:ascii="Arial" w:hAnsi="Arial" w:cs="Arial"/>
          <w:sz w:val="24"/>
          <w:szCs w:val="24"/>
        </w:rPr>
        <w:t xml:space="preserve">uthorities.  </w:t>
      </w:r>
      <w:r w:rsidR="001C5F2F" w:rsidRPr="00446AC9">
        <w:rPr>
          <w:rFonts w:ascii="Arial" w:hAnsi="Arial" w:cs="Arial"/>
          <w:sz w:val="24"/>
          <w:szCs w:val="24"/>
        </w:rPr>
        <w:t>The Deputy helps manage information flow to the CIG</w:t>
      </w:r>
      <w:r w:rsidR="001C5F2F">
        <w:rPr>
          <w:rFonts w:ascii="Arial" w:hAnsi="Arial" w:cs="Arial"/>
          <w:sz w:val="24"/>
          <w:szCs w:val="24"/>
        </w:rPr>
        <w:t xml:space="preserve"> and should transform raw information into executive</w:t>
      </w:r>
      <w:r>
        <w:rPr>
          <w:rFonts w:ascii="Arial" w:hAnsi="Arial" w:cs="Arial"/>
          <w:sz w:val="24"/>
          <w:szCs w:val="24"/>
        </w:rPr>
        <w:t>-</w:t>
      </w:r>
      <w:r w:rsidR="001C5F2F">
        <w:rPr>
          <w:rFonts w:ascii="Arial" w:hAnsi="Arial" w:cs="Arial"/>
          <w:sz w:val="24"/>
          <w:szCs w:val="24"/>
        </w:rPr>
        <w:t xml:space="preserve">level </w:t>
      </w:r>
      <w:r w:rsidR="00014B22">
        <w:rPr>
          <w:rFonts w:ascii="Arial" w:hAnsi="Arial" w:cs="Arial"/>
          <w:sz w:val="24"/>
          <w:szCs w:val="24"/>
        </w:rPr>
        <w:t>points</w:t>
      </w:r>
      <w:r w:rsidR="001C5F2F">
        <w:rPr>
          <w:rFonts w:ascii="Arial" w:hAnsi="Arial" w:cs="Arial"/>
          <w:sz w:val="24"/>
          <w:szCs w:val="24"/>
        </w:rPr>
        <w:t xml:space="preserve"> for the CIG.  </w:t>
      </w:r>
      <w:r w:rsidR="00BF68C4">
        <w:rPr>
          <w:rFonts w:ascii="Arial" w:hAnsi="Arial" w:cs="Arial"/>
          <w:sz w:val="24"/>
          <w:szCs w:val="24"/>
        </w:rPr>
        <w:t>The CIG should receive structured information in a formal way (weekly update, internal priority information requirements, etc</w:t>
      </w:r>
      <w:r>
        <w:rPr>
          <w:rFonts w:ascii="Arial" w:hAnsi="Arial" w:cs="Arial"/>
          <w:sz w:val="24"/>
          <w:szCs w:val="24"/>
        </w:rPr>
        <w:t>.</w:t>
      </w:r>
      <w:r w:rsidR="00BF68C4">
        <w:rPr>
          <w:rFonts w:ascii="Arial" w:hAnsi="Arial" w:cs="Arial"/>
          <w:sz w:val="24"/>
          <w:szCs w:val="24"/>
        </w:rPr>
        <w:t xml:space="preserve">) and in a standard format.  </w:t>
      </w:r>
      <w:r>
        <w:rPr>
          <w:rFonts w:ascii="Arial" w:hAnsi="Arial" w:cs="Arial"/>
          <w:sz w:val="24"/>
          <w:szCs w:val="24"/>
        </w:rPr>
        <w:t>T</w:t>
      </w:r>
      <w:r w:rsidR="00BF68C4">
        <w:rPr>
          <w:rFonts w:ascii="Arial" w:hAnsi="Arial" w:cs="Arial"/>
          <w:sz w:val="24"/>
          <w:szCs w:val="24"/>
        </w:rPr>
        <w:t xml:space="preserve">he Deputy </w:t>
      </w:r>
      <w:r>
        <w:rPr>
          <w:rFonts w:ascii="Arial" w:hAnsi="Arial" w:cs="Arial"/>
          <w:sz w:val="24"/>
          <w:szCs w:val="24"/>
        </w:rPr>
        <w:t>should</w:t>
      </w:r>
      <w:r w:rsidR="00BF68C4">
        <w:rPr>
          <w:rFonts w:ascii="Arial" w:hAnsi="Arial" w:cs="Arial"/>
          <w:sz w:val="24"/>
          <w:szCs w:val="24"/>
        </w:rPr>
        <w:t xml:space="preserve"> develop, and the CIG </w:t>
      </w:r>
      <w:r w:rsidR="00CC56B9">
        <w:rPr>
          <w:rFonts w:ascii="Arial" w:hAnsi="Arial" w:cs="Arial"/>
          <w:sz w:val="24"/>
          <w:szCs w:val="24"/>
        </w:rPr>
        <w:t xml:space="preserve">should </w:t>
      </w:r>
      <w:r w:rsidR="00BF68C4">
        <w:rPr>
          <w:rFonts w:ascii="Arial" w:hAnsi="Arial" w:cs="Arial"/>
          <w:sz w:val="24"/>
          <w:szCs w:val="24"/>
        </w:rPr>
        <w:t xml:space="preserve">approve, those formats and information requirements so that the CIG can mentally manage the abundance of information regarding details of each </w:t>
      </w:r>
      <w:r>
        <w:rPr>
          <w:rFonts w:ascii="Arial" w:hAnsi="Arial" w:cs="Arial"/>
          <w:sz w:val="24"/>
          <w:szCs w:val="24"/>
        </w:rPr>
        <w:t>I</w:t>
      </w:r>
      <w:r w:rsidR="00BF68C4">
        <w:rPr>
          <w:rFonts w:ascii="Arial" w:hAnsi="Arial" w:cs="Arial"/>
          <w:sz w:val="24"/>
          <w:szCs w:val="24"/>
        </w:rPr>
        <w:t xml:space="preserve">nvestigation </w:t>
      </w:r>
      <w:r>
        <w:rPr>
          <w:rFonts w:ascii="Arial" w:hAnsi="Arial" w:cs="Arial"/>
          <w:sz w:val="24"/>
          <w:szCs w:val="24"/>
        </w:rPr>
        <w:t>without bias</w:t>
      </w:r>
      <w:r w:rsidR="00BF68C4">
        <w:rPr>
          <w:rFonts w:ascii="Arial" w:hAnsi="Arial" w:cs="Arial"/>
          <w:sz w:val="24"/>
          <w:szCs w:val="24"/>
        </w:rPr>
        <w:t xml:space="preserve">. </w:t>
      </w:r>
      <w:r w:rsidR="001C5F2F">
        <w:rPr>
          <w:rFonts w:ascii="Arial" w:hAnsi="Arial" w:cs="Arial"/>
          <w:sz w:val="24"/>
          <w:szCs w:val="24"/>
        </w:rPr>
        <w:t xml:space="preserve">Preventing </w:t>
      </w:r>
      <w:r w:rsidR="004B6ACE">
        <w:rPr>
          <w:rFonts w:ascii="Arial" w:hAnsi="Arial" w:cs="Arial"/>
          <w:sz w:val="24"/>
          <w:szCs w:val="24"/>
        </w:rPr>
        <w:t>A</w:t>
      </w:r>
      <w:r w:rsidR="001C5F2F">
        <w:rPr>
          <w:rFonts w:ascii="Arial" w:hAnsi="Arial" w:cs="Arial"/>
          <w:sz w:val="24"/>
          <w:szCs w:val="24"/>
        </w:rPr>
        <w:t xml:space="preserve">ssistant IGs and IGs from overwhelming the CIG with information in random moments (walking into </w:t>
      </w:r>
      <w:r>
        <w:rPr>
          <w:rFonts w:ascii="Arial" w:hAnsi="Arial" w:cs="Arial"/>
          <w:sz w:val="24"/>
          <w:szCs w:val="24"/>
        </w:rPr>
        <w:t>the CIG’s office, water-</w:t>
      </w:r>
      <w:r w:rsidR="001C5F2F">
        <w:rPr>
          <w:rFonts w:ascii="Arial" w:hAnsi="Arial" w:cs="Arial"/>
          <w:sz w:val="24"/>
          <w:szCs w:val="24"/>
        </w:rPr>
        <w:t xml:space="preserve">cooler talks, </w:t>
      </w:r>
      <w:r w:rsidR="00953837">
        <w:rPr>
          <w:rFonts w:ascii="Arial" w:hAnsi="Arial" w:cs="Arial"/>
          <w:sz w:val="24"/>
          <w:szCs w:val="24"/>
        </w:rPr>
        <w:t xml:space="preserve">gossip about cases, </w:t>
      </w:r>
      <w:r w:rsidR="001C5F2F">
        <w:rPr>
          <w:rFonts w:ascii="Arial" w:hAnsi="Arial" w:cs="Arial"/>
          <w:sz w:val="24"/>
          <w:szCs w:val="24"/>
        </w:rPr>
        <w:t>etc</w:t>
      </w:r>
      <w:r>
        <w:rPr>
          <w:rFonts w:ascii="Arial" w:hAnsi="Arial" w:cs="Arial"/>
          <w:sz w:val="24"/>
          <w:szCs w:val="24"/>
        </w:rPr>
        <w:t>.</w:t>
      </w:r>
      <w:r w:rsidR="001C5F2F">
        <w:rPr>
          <w:rFonts w:ascii="Arial" w:hAnsi="Arial" w:cs="Arial"/>
          <w:sz w:val="24"/>
          <w:szCs w:val="24"/>
        </w:rPr>
        <w:t xml:space="preserve">) is a process the Deputy must discipline, especially if there is a high case volume.  </w:t>
      </w:r>
      <w:r w:rsidR="00221E19" w:rsidRPr="00446AC9">
        <w:rPr>
          <w:rFonts w:ascii="Arial" w:hAnsi="Arial" w:cs="Arial"/>
          <w:sz w:val="24"/>
          <w:szCs w:val="24"/>
        </w:rPr>
        <w:t>Information discipline allows the CIG to get out of the office and be a consummate networker instead of sitting around and talking about cases all day.</w:t>
      </w:r>
      <w:r w:rsidR="00221E19">
        <w:rPr>
          <w:rFonts w:ascii="Arial" w:hAnsi="Arial" w:cs="Arial"/>
          <w:sz w:val="24"/>
          <w:szCs w:val="24"/>
        </w:rPr>
        <w:t xml:space="preserve">  </w:t>
      </w:r>
      <w:r>
        <w:rPr>
          <w:rFonts w:ascii="Arial" w:hAnsi="Arial" w:cs="Arial"/>
          <w:sz w:val="24"/>
          <w:szCs w:val="24"/>
        </w:rPr>
        <w:t>As with the Inspections and A</w:t>
      </w:r>
      <w:r w:rsidR="009A2BEE">
        <w:rPr>
          <w:rFonts w:ascii="Arial" w:hAnsi="Arial" w:cs="Arial"/>
          <w:sz w:val="24"/>
          <w:szCs w:val="24"/>
        </w:rPr>
        <w:t>ssistance function</w:t>
      </w:r>
      <w:r>
        <w:rPr>
          <w:rFonts w:ascii="Arial" w:hAnsi="Arial" w:cs="Arial"/>
          <w:sz w:val="24"/>
          <w:szCs w:val="24"/>
        </w:rPr>
        <w:t>s</w:t>
      </w:r>
      <w:r w:rsidR="009A2BEE">
        <w:rPr>
          <w:rFonts w:ascii="Arial" w:hAnsi="Arial" w:cs="Arial"/>
          <w:sz w:val="24"/>
          <w:szCs w:val="24"/>
        </w:rPr>
        <w:t>, the</w:t>
      </w:r>
      <w:r>
        <w:rPr>
          <w:rFonts w:ascii="Arial" w:hAnsi="Arial" w:cs="Arial"/>
          <w:sz w:val="24"/>
          <w:szCs w:val="24"/>
        </w:rPr>
        <w:t xml:space="preserve"> depth of the Deputy’s role in I</w:t>
      </w:r>
      <w:r w:rsidR="009A2BEE">
        <w:rPr>
          <w:rFonts w:ascii="Arial" w:hAnsi="Arial" w:cs="Arial"/>
          <w:sz w:val="24"/>
          <w:szCs w:val="24"/>
        </w:rPr>
        <w:t xml:space="preserve">nvestigations </w:t>
      </w:r>
      <w:r>
        <w:rPr>
          <w:rFonts w:ascii="Arial" w:hAnsi="Arial" w:cs="Arial"/>
          <w:sz w:val="24"/>
          <w:szCs w:val="24"/>
        </w:rPr>
        <w:t>depends strongly</w:t>
      </w:r>
      <w:r w:rsidR="009A2BEE">
        <w:rPr>
          <w:rFonts w:ascii="Arial" w:hAnsi="Arial" w:cs="Arial"/>
          <w:sz w:val="24"/>
          <w:szCs w:val="24"/>
        </w:rPr>
        <w:t xml:space="preserve"> on whether or not the IG section has an assigned </w:t>
      </w:r>
      <w:r w:rsidR="00420A0F">
        <w:rPr>
          <w:rFonts w:ascii="Arial" w:hAnsi="Arial" w:cs="Arial"/>
          <w:sz w:val="24"/>
          <w:szCs w:val="24"/>
        </w:rPr>
        <w:t>Investigations Chief</w:t>
      </w:r>
      <w:r w:rsidR="009A2BEE">
        <w:rPr>
          <w:rFonts w:ascii="Arial" w:hAnsi="Arial" w:cs="Arial"/>
          <w:sz w:val="24"/>
          <w:szCs w:val="24"/>
        </w:rPr>
        <w:t>.</w:t>
      </w:r>
      <w:r w:rsidR="001C5F2F">
        <w:rPr>
          <w:rFonts w:ascii="Arial" w:hAnsi="Arial" w:cs="Arial"/>
          <w:sz w:val="24"/>
          <w:szCs w:val="24"/>
        </w:rPr>
        <w:t xml:space="preserve"> </w:t>
      </w:r>
    </w:p>
    <w:p w:rsidR="004A30B3" w:rsidRDefault="00783FC9">
      <w:pPr>
        <w:rPr>
          <w:rFonts w:ascii="Arial" w:hAnsi="Arial" w:cs="Arial"/>
          <w:sz w:val="24"/>
          <w:szCs w:val="24"/>
        </w:rPr>
      </w:pPr>
      <w:r w:rsidRPr="00E73DE1">
        <w:rPr>
          <w:rFonts w:ascii="Arial" w:hAnsi="Arial" w:cs="Arial"/>
          <w:b/>
          <w:sz w:val="24"/>
          <w:szCs w:val="24"/>
          <w:u w:val="single"/>
        </w:rPr>
        <w:t>Teaching and Training:</w:t>
      </w:r>
      <w:r w:rsidRPr="0089060B">
        <w:rPr>
          <w:rFonts w:ascii="Arial" w:hAnsi="Arial" w:cs="Arial"/>
          <w:sz w:val="24"/>
          <w:szCs w:val="24"/>
        </w:rPr>
        <w:t xml:space="preserve"> </w:t>
      </w:r>
      <w:r w:rsidR="004A30B3">
        <w:rPr>
          <w:rFonts w:ascii="Arial" w:hAnsi="Arial" w:cs="Arial"/>
          <w:sz w:val="24"/>
          <w:szCs w:val="24"/>
        </w:rPr>
        <w:t>The CIG takes the most visible</w:t>
      </w:r>
      <w:r w:rsidR="00241956">
        <w:rPr>
          <w:rFonts w:ascii="Arial" w:hAnsi="Arial" w:cs="Arial"/>
          <w:sz w:val="24"/>
          <w:szCs w:val="24"/>
        </w:rPr>
        <w:t xml:space="preserve"> role</w:t>
      </w:r>
      <w:r w:rsidR="004A30B3">
        <w:rPr>
          <w:rFonts w:ascii="Arial" w:hAnsi="Arial" w:cs="Arial"/>
          <w:sz w:val="24"/>
          <w:szCs w:val="24"/>
        </w:rPr>
        <w:t xml:space="preserve"> </w:t>
      </w:r>
      <w:r w:rsidR="00E67558">
        <w:rPr>
          <w:rFonts w:ascii="Arial" w:hAnsi="Arial" w:cs="Arial"/>
          <w:sz w:val="24"/>
          <w:szCs w:val="24"/>
        </w:rPr>
        <w:t>in</w:t>
      </w:r>
      <w:r w:rsidR="004A30B3">
        <w:rPr>
          <w:rFonts w:ascii="Arial" w:hAnsi="Arial" w:cs="Arial"/>
          <w:sz w:val="24"/>
          <w:szCs w:val="24"/>
        </w:rPr>
        <w:t xml:space="preserve"> direct teaching</w:t>
      </w:r>
      <w:r w:rsidR="007D426B">
        <w:rPr>
          <w:rFonts w:ascii="Arial" w:hAnsi="Arial" w:cs="Arial"/>
          <w:sz w:val="24"/>
          <w:szCs w:val="24"/>
        </w:rPr>
        <w:t>-</w:t>
      </w:r>
      <w:r w:rsidR="004A30B3">
        <w:rPr>
          <w:rFonts w:ascii="Arial" w:hAnsi="Arial" w:cs="Arial"/>
          <w:sz w:val="24"/>
          <w:szCs w:val="24"/>
        </w:rPr>
        <w:t>and</w:t>
      </w:r>
      <w:r w:rsidR="007D426B">
        <w:rPr>
          <w:rFonts w:ascii="Arial" w:hAnsi="Arial" w:cs="Arial"/>
          <w:sz w:val="24"/>
          <w:szCs w:val="24"/>
        </w:rPr>
        <w:t>-</w:t>
      </w:r>
      <w:r w:rsidR="004A30B3">
        <w:rPr>
          <w:rFonts w:ascii="Arial" w:hAnsi="Arial" w:cs="Arial"/>
          <w:sz w:val="24"/>
          <w:szCs w:val="24"/>
        </w:rPr>
        <w:t xml:space="preserve">training opportunities.  Engagements such as the </w:t>
      </w:r>
      <w:r w:rsidR="007D426B">
        <w:rPr>
          <w:rFonts w:ascii="Arial" w:hAnsi="Arial" w:cs="Arial"/>
          <w:sz w:val="24"/>
          <w:szCs w:val="24"/>
        </w:rPr>
        <w:t>Company Commander / First Sergeant</w:t>
      </w:r>
      <w:r w:rsidR="004A30B3">
        <w:rPr>
          <w:rFonts w:ascii="Arial" w:hAnsi="Arial" w:cs="Arial"/>
          <w:sz w:val="24"/>
          <w:szCs w:val="24"/>
        </w:rPr>
        <w:t xml:space="preserve"> </w:t>
      </w:r>
      <w:r w:rsidR="007D426B">
        <w:rPr>
          <w:rFonts w:ascii="Arial" w:hAnsi="Arial" w:cs="Arial"/>
          <w:sz w:val="24"/>
          <w:szCs w:val="24"/>
        </w:rPr>
        <w:t>C</w:t>
      </w:r>
      <w:r w:rsidR="004A30B3">
        <w:rPr>
          <w:rFonts w:ascii="Arial" w:hAnsi="Arial" w:cs="Arial"/>
          <w:sz w:val="24"/>
          <w:szCs w:val="24"/>
        </w:rPr>
        <w:t xml:space="preserve">ourse, guest speaking at </w:t>
      </w:r>
      <w:r w:rsidR="007D426B">
        <w:rPr>
          <w:rFonts w:ascii="Arial" w:hAnsi="Arial" w:cs="Arial"/>
          <w:sz w:val="24"/>
          <w:szCs w:val="24"/>
        </w:rPr>
        <w:t>Leader Professional Development events</w:t>
      </w:r>
      <w:r w:rsidR="004A30B3">
        <w:rPr>
          <w:rFonts w:ascii="Arial" w:hAnsi="Arial" w:cs="Arial"/>
          <w:sz w:val="24"/>
          <w:szCs w:val="24"/>
        </w:rPr>
        <w:t xml:space="preserve">, new Soldier welcome briefs, </w:t>
      </w:r>
      <w:r w:rsidR="00B24770">
        <w:rPr>
          <w:rFonts w:ascii="Arial" w:hAnsi="Arial" w:cs="Arial"/>
          <w:sz w:val="24"/>
          <w:szCs w:val="24"/>
        </w:rPr>
        <w:t xml:space="preserve">and </w:t>
      </w:r>
      <w:r w:rsidR="004A30B3">
        <w:rPr>
          <w:rFonts w:ascii="Arial" w:hAnsi="Arial" w:cs="Arial"/>
          <w:sz w:val="24"/>
          <w:szCs w:val="24"/>
        </w:rPr>
        <w:t xml:space="preserve">office calls with new </w:t>
      </w:r>
      <w:r w:rsidR="007D426B">
        <w:rPr>
          <w:rFonts w:ascii="Arial" w:hAnsi="Arial" w:cs="Arial"/>
          <w:sz w:val="24"/>
          <w:szCs w:val="24"/>
        </w:rPr>
        <w:t>C</w:t>
      </w:r>
      <w:r w:rsidR="004A30B3">
        <w:rPr>
          <w:rFonts w:ascii="Arial" w:hAnsi="Arial" w:cs="Arial"/>
          <w:sz w:val="24"/>
          <w:szCs w:val="24"/>
        </w:rPr>
        <w:t>ommanders of subordinate units typically generate the expectation that the CIG, and not his</w:t>
      </w:r>
      <w:r w:rsidR="007D426B">
        <w:rPr>
          <w:rFonts w:ascii="Arial" w:hAnsi="Arial" w:cs="Arial"/>
          <w:sz w:val="24"/>
          <w:szCs w:val="24"/>
        </w:rPr>
        <w:t xml:space="preserve"> or </w:t>
      </w:r>
      <w:r w:rsidR="004A30B3">
        <w:rPr>
          <w:rFonts w:ascii="Arial" w:hAnsi="Arial" w:cs="Arial"/>
          <w:sz w:val="24"/>
          <w:szCs w:val="24"/>
        </w:rPr>
        <w:t>her Deputy</w:t>
      </w:r>
      <w:r w:rsidR="007D426B">
        <w:rPr>
          <w:rFonts w:ascii="Arial" w:hAnsi="Arial" w:cs="Arial"/>
          <w:sz w:val="24"/>
          <w:szCs w:val="24"/>
        </w:rPr>
        <w:t>,</w:t>
      </w:r>
      <w:r w:rsidR="004A30B3">
        <w:rPr>
          <w:rFonts w:ascii="Arial" w:hAnsi="Arial" w:cs="Arial"/>
          <w:sz w:val="24"/>
          <w:szCs w:val="24"/>
        </w:rPr>
        <w:t xml:space="preserve"> execute those engagements.  </w:t>
      </w:r>
      <w:r w:rsidR="004A30B3" w:rsidRPr="00446AC9">
        <w:rPr>
          <w:rFonts w:ascii="Arial" w:hAnsi="Arial" w:cs="Arial"/>
          <w:sz w:val="24"/>
          <w:szCs w:val="24"/>
        </w:rPr>
        <w:t>The Deputy’s role in those engagements is a support</w:t>
      </w:r>
      <w:r w:rsidR="00446AC9">
        <w:rPr>
          <w:rFonts w:ascii="Arial" w:hAnsi="Arial" w:cs="Arial"/>
          <w:sz w:val="24"/>
          <w:szCs w:val="24"/>
        </w:rPr>
        <w:t>ing</w:t>
      </w:r>
      <w:r w:rsidR="004A30B3" w:rsidRPr="00446AC9">
        <w:rPr>
          <w:rFonts w:ascii="Arial" w:hAnsi="Arial" w:cs="Arial"/>
          <w:sz w:val="24"/>
          <w:szCs w:val="24"/>
        </w:rPr>
        <w:t xml:space="preserve"> role</w:t>
      </w:r>
      <w:r w:rsidR="004A30B3">
        <w:rPr>
          <w:rFonts w:ascii="Arial" w:hAnsi="Arial" w:cs="Arial"/>
          <w:sz w:val="24"/>
          <w:szCs w:val="24"/>
        </w:rPr>
        <w:t xml:space="preserve">.  Developing </w:t>
      </w:r>
      <w:r w:rsidR="00BF68C4">
        <w:rPr>
          <w:rFonts w:ascii="Arial" w:hAnsi="Arial" w:cs="Arial"/>
          <w:sz w:val="24"/>
          <w:szCs w:val="24"/>
        </w:rPr>
        <w:t xml:space="preserve">and coordinating </w:t>
      </w:r>
      <w:r w:rsidR="004A30B3">
        <w:rPr>
          <w:rFonts w:ascii="Arial" w:hAnsi="Arial" w:cs="Arial"/>
          <w:sz w:val="24"/>
          <w:szCs w:val="24"/>
        </w:rPr>
        <w:t xml:space="preserve">presentation products, training aids, and talking points falls directly in the lap of the Deputy.  </w:t>
      </w:r>
    </w:p>
    <w:p w:rsidR="001A3002" w:rsidRDefault="00015D4F">
      <w:pPr>
        <w:rPr>
          <w:rFonts w:ascii="Arial" w:hAnsi="Arial" w:cs="Arial"/>
          <w:sz w:val="24"/>
          <w:szCs w:val="24"/>
        </w:rPr>
      </w:pPr>
      <w:r>
        <w:rPr>
          <w:rFonts w:ascii="Arial" w:hAnsi="Arial" w:cs="Arial"/>
          <w:sz w:val="24"/>
          <w:szCs w:val="24"/>
        </w:rPr>
        <w:tab/>
        <w:t xml:space="preserve">The Deputy is the primary author for IG newsletters that seek to inform the unit </w:t>
      </w:r>
      <w:r w:rsidR="00CC56B9">
        <w:rPr>
          <w:rFonts w:ascii="Arial" w:hAnsi="Arial" w:cs="Arial"/>
          <w:sz w:val="24"/>
          <w:szCs w:val="24"/>
        </w:rPr>
        <w:t>of current trends and how unit C</w:t>
      </w:r>
      <w:r>
        <w:rPr>
          <w:rFonts w:ascii="Arial" w:hAnsi="Arial" w:cs="Arial"/>
          <w:sz w:val="24"/>
          <w:szCs w:val="24"/>
        </w:rPr>
        <w:t xml:space="preserve">ommanders can remedy, or prevent, those trends from occurring in their organizations. </w:t>
      </w:r>
      <w:r w:rsidR="007D426B">
        <w:rPr>
          <w:rFonts w:ascii="Arial" w:hAnsi="Arial" w:cs="Arial"/>
          <w:sz w:val="24"/>
          <w:szCs w:val="24"/>
        </w:rPr>
        <w:t>A</w:t>
      </w:r>
      <w:r>
        <w:rPr>
          <w:rFonts w:ascii="Arial" w:hAnsi="Arial" w:cs="Arial"/>
          <w:sz w:val="24"/>
          <w:szCs w:val="24"/>
        </w:rPr>
        <w:t xml:space="preserve">n IG newsletter can serve as a platform to educate subordinate organizations on Army regulations and command policies.  Since the Deputy is the information hub in an IG office, he or she </w:t>
      </w:r>
      <w:r w:rsidR="00BF68C4">
        <w:rPr>
          <w:rFonts w:ascii="Arial" w:hAnsi="Arial" w:cs="Arial"/>
          <w:sz w:val="24"/>
          <w:szCs w:val="24"/>
        </w:rPr>
        <w:t>tends to have</w:t>
      </w:r>
      <w:r>
        <w:rPr>
          <w:rFonts w:ascii="Arial" w:hAnsi="Arial" w:cs="Arial"/>
          <w:sz w:val="24"/>
          <w:szCs w:val="24"/>
        </w:rPr>
        <w:t xml:space="preserve"> the best understanding of </w:t>
      </w:r>
      <w:r w:rsidR="00446AC9">
        <w:rPr>
          <w:rFonts w:ascii="Arial" w:hAnsi="Arial" w:cs="Arial"/>
          <w:sz w:val="24"/>
          <w:szCs w:val="24"/>
        </w:rPr>
        <w:t>I</w:t>
      </w:r>
      <w:r>
        <w:rPr>
          <w:rFonts w:ascii="Arial" w:hAnsi="Arial" w:cs="Arial"/>
          <w:sz w:val="24"/>
          <w:szCs w:val="24"/>
        </w:rPr>
        <w:t xml:space="preserve">nspections, </w:t>
      </w:r>
      <w:r w:rsidR="007D426B">
        <w:rPr>
          <w:rFonts w:ascii="Arial" w:hAnsi="Arial" w:cs="Arial"/>
          <w:sz w:val="24"/>
          <w:szCs w:val="24"/>
        </w:rPr>
        <w:t>A</w:t>
      </w:r>
      <w:r>
        <w:rPr>
          <w:rFonts w:ascii="Arial" w:hAnsi="Arial" w:cs="Arial"/>
          <w:sz w:val="24"/>
          <w:szCs w:val="24"/>
        </w:rPr>
        <w:t xml:space="preserve">ssistance, and </w:t>
      </w:r>
      <w:r w:rsidR="007D426B">
        <w:rPr>
          <w:rFonts w:ascii="Arial" w:hAnsi="Arial" w:cs="Arial"/>
          <w:sz w:val="24"/>
          <w:szCs w:val="24"/>
        </w:rPr>
        <w:t>I</w:t>
      </w:r>
      <w:r>
        <w:rPr>
          <w:rFonts w:ascii="Arial" w:hAnsi="Arial" w:cs="Arial"/>
          <w:sz w:val="24"/>
          <w:szCs w:val="24"/>
        </w:rPr>
        <w:t>nvestigation trends</w:t>
      </w:r>
      <w:r w:rsidR="007D426B">
        <w:rPr>
          <w:rFonts w:ascii="Arial" w:hAnsi="Arial" w:cs="Arial"/>
          <w:sz w:val="24"/>
          <w:szCs w:val="24"/>
        </w:rPr>
        <w:t xml:space="preserve"> across the IG office</w:t>
      </w:r>
      <w:r w:rsidR="00E67558">
        <w:rPr>
          <w:rFonts w:ascii="Arial" w:hAnsi="Arial" w:cs="Arial"/>
          <w:sz w:val="24"/>
          <w:szCs w:val="24"/>
        </w:rPr>
        <w:t xml:space="preserve"> </w:t>
      </w:r>
      <w:r>
        <w:rPr>
          <w:rFonts w:ascii="Arial" w:hAnsi="Arial" w:cs="Arial"/>
          <w:sz w:val="24"/>
          <w:szCs w:val="24"/>
        </w:rPr>
        <w:t>and how best to prevent honest mistakes from hindering a command</w:t>
      </w:r>
      <w:r w:rsidR="007D426B">
        <w:rPr>
          <w:rFonts w:ascii="Arial" w:hAnsi="Arial" w:cs="Arial"/>
          <w:sz w:val="24"/>
          <w:szCs w:val="24"/>
        </w:rPr>
        <w:t>’s readiness status</w:t>
      </w:r>
      <w:r>
        <w:rPr>
          <w:rFonts w:ascii="Arial" w:hAnsi="Arial" w:cs="Arial"/>
          <w:sz w:val="24"/>
          <w:szCs w:val="24"/>
        </w:rPr>
        <w:t xml:space="preserve">.  </w:t>
      </w:r>
    </w:p>
    <w:p w:rsidR="00E052AD" w:rsidRDefault="00E052AD" w:rsidP="001A3002">
      <w:pPr>
        <w:ind w:firstLine="720"/>
        <w:rPr>
          <w:rFonts w:ascii="Arial" w:hAnsi="Arial" w:cs="Arial"/>
          <w:sz w:val="24"/>
          <w:szCs w:val="24"/>
        </w:rPr>
      </w:pPr>
    </w:p>
    <w:p w:rsidR="00E052AD" w:rsidRDefault="00E052AD" w:rsidP="001A3002">
      <w:pPr>
        <w:ind w:firstLine="720"/>
        <w:rPr>
          <w:rFonts w:ascii="Arial" w:hAnsi="Arial" w:cs="Arial"/>
          <w:sz w:val="24"/>
          <w:szCs w:val="24"/>
        </w:rPr>
      </w:pPr>
    </w:p>
    <w:p w:rsidR="00E052AD" w:rsidRDefault="00E052AD" w:rsidP="001A3002">
      <w:pPr>
        <w:ind w:firstLine="720"/>
        <w:rPr>
          <w:rFonts w:ascii="Arial" w:hAnsi="Arial" w:cs="Arial"/>
          <w:sz w:val="24"/>
          <w:szCs w:val="24"/>
        </w:rPr>
      </w:pPr>
    </w:p>
    <w:p w:rsidR="00BC253A" w:rsidRDefault="00BC253A" w:rsidP="001A3002">
      <w:pPr>
        <w:ind w:firstLine="720"/>
        <w:rPr>
          <w:rFonts w:ascii="Arial" w:hAnsi="Arial" w:cs="Arial"/>
          <w:sz w:val="24"/>
          <w:szCs w:val="24"/>
        </w:rPr>
      </w:pPr>
    </w:p>
    <w:p w:rsidR="00BC253A" w:rsidRDefault="00BC253A" w:rsidP="001A3002">
      <w:pPr>
        <w:ind w:firstLine="720"/>
        <w:rPr>
          <w:rFonts w:ascii="Arial" w:hAnsi="Arial" w:cs="Arial"/>
          <w:sz w:val="24"/>
          <w:szCs w:val="24"/>
        </w:rPr>
      </w:pPr>
    </w:p>
    <w:p w:rsidR="00015D4F" w:rsidRDefault="00015D4F" w:rsidP="001A3002">
      <w:pPr>
        <w:ind w:firstLine="720"/>
        <w:rPr>
          <w:rFonts w:ascii="Arial" w:hAnsi="Arial" w:cs="Arial"/>
          <w:sz w:val="24"/>
          <w:szCs w:val="24"/>
        </w:rPr>
      </w:pPr>
      <w:r>
        <w:rPr>
          <w:rFonts w:ascii="Arial" w:hAnsi="Arial" w:cs="Arial"/>
          <w:sz w:val="24"/>
          <w:szCs w:val="24"/>
        </w:rPr>
        <w:lastRenderedPageBreak/>
        <w:t xml:space="preserve">Below is an example of a newsletter that </w:t>
      </w:r>
      <w:r w:rsidR="003D6183">
        <w:rPr>
          <w:rFonts w:ascii="Arial" w:hAnsi="Arial" w:cs="Arial"/>
          <w:sz w:val="24"/>
          <w:szCs w:val="24"/>
        </w:rPr>
        <w:t xml:space="preserve">I </w:t>
      </w:r>
      <w:r>
        <w:rPr>
          <w:rFonts w:ascii="Arial" w:hAnsi="Arial" w:cs="Arial"/>
          <w:sz w:val="24"/>
          <w:szCs w:val="24"/>
        </w:rPr>
        <w:t xml:space="preserve">developed in response to </w:t>
      </w:r>
      <w:r w:rsidR="00E73DE1">
        <w:rPr>
          <w:rFonts w:ascii="Arial" w:hAnsi="Arial" w:cs="Arial"/>
          <w:sz w:val="24"/>
          <w:szCs w:val="24"/>
        </w:rPr>
        <w:t xml:space="preserve">an uptick </w:t>
      </w:r>
      <w:r w:rsidR="007D426B">
        <w:rPr>
          <w:rFonts w:ascii="Arial" w:hAnsi="Arial" w:cs="Arial"/>
          <w:sz w:val="24"/>
          <w:szCs w:val="24"/>
        </w:rPr>
        <w:t>in medical-</w:t>
      </w:r>
      <w:r w:rsidR="00E73DE1">
        <w:rPr>
          <w:rFonts w:ascii="Arial" w:hAnsi="Arial" w:cs="Arial"/>
          <w:sz w:val="24"/>
          <w:szCs w:val="24"/>
        </w:rPr>
        <w:t>profile violations</w:t>
      </w:r>
      <w:r w:rsidR="003D6183">
        <w:rPr>
          <w:rFonts w:ascii="Arial" w:hAnsi="Arial" w:cs="Arial"/>
          <w:sz w:val="24"/>
          <w:szCs w:val="24"/>
        </w:rPr>
        <w:t>:</w:t>
      </w:r>
    </w:p>
    <w:p w:rsidR="00E73DE1" w:rsidRDefault="00E052AD">
      <w:pPr>
        <w:rPr>
          <w:rFonts w:ascii="Arial" w:hAnsi="Arial" w:cs="Arial"/>
          <w:sz w:val="24"/>
          <w:szCs w:val="24"/>
        </w:rPr>
      </w:pPr>
      <w:r>
        <w:rPr>
          <w:rFonts w:ascii="Arial" w:hAnsi="Arial" w:cs="Arial"/>
          <w:noProof/>
          <w:sz w:val="24"/>
          <w:szCs w:val="24"/>
        </w:rPr>
        <w:drawing>
          <wp:inline distT="0" distB="0" distL="0" distR="0" wp14:anchorId="3D31EBFB">
            <wp:extent cx="5511800" cy="7687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5139" cy="7691886"/>
                    </a:xfrm>
                    <a:prstGeom prst="rect">
                      <a:avLst/>
                    </a:prstGeom>
                    <a:noFill/>
                  </pic:spPr>
                </pic:pic>
              </a:graphicData>
            </a:graphic>
          </wp:inline>
        </w:drawing>
      </w:r>
    </w:p>
    <w:p w:rsidR="00E73DE1" w:rsidRDefault="00E73DE1">
      <w:pPr>
        <w:rPr>
          <w:rFonts w:ascii="Arial" w:hAnsi="Arial" w:cs="Arial"/>
          <w:sz w:val="24"/>
          <w:szCs w:val="24"/>
        </w:rPr>
      </w:pPr>
      <w:r>
        <w:rPr>
          <w:rFonts w:ascii="Arial" w:hAnsi="Arial" w:cs="Arial"/>
          <w:sz w:val="24"/>
          <w:szCs w:val="24"/>
        </w:rPr>
        <w:lastRenderedPageBreak/>
        <w:tab/>
        <w:t xml:space="preserve">The Deputy can </w:t>
      </w:r>
      <w:r w:rsidR="00E1441E">
        <w:rPr>
          <w:rFonts w:ascii="Arial" w:hAnsi="Arial" w:cs="Arial"/>
          <w:sz w:val="24"/>
          <w:szCs w:val="24"/>
        </w:rPr>
        <w:t xml:space="preserve">also </w:t>
      </w:r>
      <w:r>
        <w:rPr>
          <w:rFonts w:ascii="Arial" w:hAnsi="Arial" w:cs="Arial"/>
          <w:sz w:val="24"/>
          <w:szCs w:val="24"/>
        </w:rPr>
        <w:t xml:space="preserve">conduct teaching and training </w:t>
      </w:r>
      <w:r w:rsidR="00E67558">
        <w:rPr>
          <w:rFonts w:ascii="Arial" w:hAnsi="Arial" w:cs="Arial"/>
          <w:sz w:val="24"/>
          <w:szCs w:val="24"/>
        </w:rPr>
        <w:t xml:space="preserve">as an embedded function within the other three functions.  </w:t>
      </w:r>
      <w:r w:rsidR="00E1441E">
        <w:rPr>
          <w:rFonts w:ascii="Arial" w:hAnsi="Arial" w:cs="Arial"/>
          <w:sz w:val="24"/>
          <w:szCs w:val="24"/>
        </w:rPr>
        <w:t>The Deputy’s</w:t>
      </w:r>
      <w:r>
        <w:rPr>
          <w:rFonts w:ascii="Arial" w:hAnsi="Arial" w:cs="Arial"/>
          <w:sz w:val="24"/>
          <w:szCs w:val="24"/>
        </w:rPr>
        <w:t xml:space="preserve"> impact in this capacity can be enormous on an individual level.  </w:t>
      </w:r>
      <w:r w:rsidR="002E5CEB">
        <w:rPr>
          <w:rFonts w:ascii="Arial" w:hAnsi="Arial" w:cs="Arial"/>
          <w:sz w:val="24"/>
          <w:szCs w:val="24"/>
        </w:rPr>
        <w:t xml:space="preserve">Interactions that range from a phone call to a </w:t>
      </w:r>
      <w:r w:rsidR="00E1441E">
        <w:rPr>
          <w:rFonts w:ascii="Arial" w:hAnsi="Arial" w:cs="Arial"/>
          <w:sz w:val="24"/>
          <w:szCs w:val="24"/>
        </w:rPr>
        <w:t>C</w:t>
      </w:r>
      <w:r w:rsidR="002E5CEB">
        <w:rPr>
          <w:rFonts w:ascii="Arial" w:hAnsi="Arial" w:cs="Arial"/>
          <w:sz w:val="24"/>
          <w:szCs w:val="24"/>
        </w:rPr>
        <w:t xml:space="preserve">ompany </w:t>
      </w:r>
      <w:r w:rsidR="00E1441E">
        <w:rPr>
          <w:rFonts w:ascii="Arial" w:hAnsi="Arial" w:cs="Arial"/>
          <w:sz w:val="24"/>
          <w:szCs w:val="24"/>
        </w:rPr>
        <w:t>C</w:t>
      </w:r>
      <w:r w:rsidR="002E5CEB">
        <w:rPr>
          <w:rFonts w:ascii="Arial" w:hAnsi="Arial" w:cs="Arial"/>
          <w:sz w:val="24"/>
          <w:szCs w:val="24"/>
        </w:rPr>
        <w:t>ommander explaining a regulation</w:t>
      </w:r>
      <w:r w:rsidR="004F2251">
        <w:rPr>
          <w:rFonts w:ascii="Arial" w:hAnsi="Arial" w:cs="Arial"/>
          <w:sz w:val="24"/>
          <w:szCs w:val="24"/>
        </w:rPr>
        <w:t xml:space="preserve">, </w:t>
      </w:r>
      <w:r w:rsidR="001F3525">
        <w:rPr>
          <w:rFonts w:ascii="Arial" w:hAnsi="Arial" w:cs="Arial"/>
          <w:sz w:val="24"/>
          <w:szCs w:val="24"/>
        </w:rPr>
        <w:t xml:space="preserve">or a follow-up </w:t>
      </w:r>
      <w:r w:rsidR="00BF68C4">
        <w:rPr>
          <w:rFonts w:ascii="Arial" w:hAnsi="Arial" w:cs="Arial"/>
          <w:sz w:val="24"/>
          <w:szCs w:val="24"/>
        </w:rPr>
        <w:t>explanation</w:t>
      </w:r>
      <w:r w:rsidR="002E5CEB">
        <w:rPr>
          <w:rFonts w:ascii="Arial" w:hAnsi="Arial" w:cs="Arial"/>
          <w:sz w:val="24"/>
          <w:szCs w:val="24"/>
        </w:rPr>
        <w:t xml:space="preserve"> to a Soldier </w:t>
      </w:r>
      <w:r w:rsidR="001F3525">
        <w:rPr>
          <w:rFonts w:ascii="Arial" w:hAnsi="Arial" w:cs="Arial"/>
          <w:sz w:val="24"/>
          <w:szCs w:val="24"/>
        </w:rPr>
        <w:t xml:space="preserve">on </w:t>
      </w:r>
      <w:r w:rsidR="002E5CEB">
        <w:rPr>
          <w:rFonts w:ascii="Arial" w:hAnsi="Arial" w:cs="Arial"/>
          <w:sz w:val="24"/>
          <w:szCs w:val="24"/>
        </w:rPr>
        <w:t xml:space="preserve">why </w:t>
      </w:r>
      <w:r w:rsidR="00E1441E">
        <w:rPr>
          <w:rFonts w:ascii="Arial" w:hAnsi="Arial" w:cs="Arial"/>
          <w:sz w:val="24"/>
          <w:szCs w:val="24"/>
        </w:rPr>
        <w:t>his or her</w:t>
      </w:r>
      <w:r w:rsidR="002E5CEB">
        <w:rPr>
          <w:rFonts w:ascii="Arial" w:hAnsi="Arial" w:cs="Arial"/>
          <w:sz w:val="24"/>
          <w:szCs w:val="24"/>
        </w:rPr>
        <w:t xml:space="preserve"> complaint isn’t a violation of regulation</w:t>
      </w:r>
      <w:r w:rsidR="004F2251">
        <w:rPr>
          <w:rFonts w:ascii="Arial" w:hAnsi="Arial" w:cs="Arial"/>
          <w:sz w:val="24"/>
          <w:szCs w:val="24"/>
        </w:rPr>
        <w:t>,</w:t>
      </w:r>
      <w:r w:rsidR="002E5CEB">
        <w:rPr>
          <w:rFonts w:ascii="Arial" w:hAnsi="Arial" w:cs="Arial"/>
          <w:sz w:val="24"/>
          <w:szCs w:val="24"/>
        </w:rPr>
        <w:t xml:space="preserve"> can change the tone of a </w:t>
      </w:r>
      <w:r w:rsidR="00E1441E">
        <w:rPr>
          <w:rFonts w:ascii="Arial" w:hAnsi="Arial" w:cs="Arial"/>
          <w:sz w:val="24"/>
          <w:szCs w:val="24"/>
        </w:rPr>
        <w:t>C</w:t>
      </w:r>
      <w:r w:rsidR="002E5CEB">
        <w:rPr>
          <w:rFonts w:ascii="Arial" w:hAnsi="Arial" w:cs="Arial"/>
          <w:sz w:val="24"/>
          <w:szCs w:val="24"/>
        </w:rPr>
        <w:t xml:space="preserve">ommander and complainant in a positive way by turning the conversation into </w:t>
      </w:r>
      <w:r w:rsidR="004F2251">
        <w:rPr>
          <w:rFonts w:ascii="Arial" w:hAnsi="Arial" w:cs="Arial"/>
          <w:sz w:val="24"/>
          <w:szCs w:val="24"/>
        </w:rPr>
        <w:t xml:space="preserve">an </w:t>
      </w:r>
      <w:bookmarkStart w:id="0" w:name="_GoBack"/>
      <w:bookmarkEnd w:id="0"/>
      <w:r w:rsidR="002E5CEB">
        <w:rPr>
          <w:rFonts w:ascii="Arial" w:hAnsi="Arial" w:cs="Arial"/>
          <w:sz w:val="24"/>
          <w:szCs w:val="24"/>
        </w:rPr>
        <w:t xml:space="preserve">opportunity to educate the other party on the standard.  </w:t>
      </w:r>
      <w:r w:rsidR="00E1441E">
        <w:rPr>
          <w:rFonts w:ascii="Arial" w:hAnsi="Arial" w:cs="Arial"/>
          <w:sz w:val="24"/>
          <w:szCs w:val="24"/>
        </w:rPr>
        <w:t>The impact is</w:t>
      </w:r>
      <w:r w:rsidR="00161590">
        <w:rPr>
          <w:rFonts w:ascii="Arial" w:hAnsi="Arial" w:cs="Arial"/>
          <w:sz w:val="24"/>
          <w:szCs w:val="24"/>
        </w:rPr>
        <w:t xml:space="preserve"> particularly </w:t>
      </w:r>
      <w:r w:rsidR="00E1441E">
        <w:rPr>
          <w:rFonts w:ascii="Arial" w:hAnsi="Arial" w:cs="Arial"/>
          <w:sz w:val="24"/>
          <w:szCs w:val="24"/>
        </w:rPr>
        <w:t>effective in diffusing a situation in which a</w:t>
      </w:r>
      <w:r w:rsidR="00161590">
        <w:rPr>
          <w:rFonts w:ascii="Arial" w:hAnsi="Arial" w:cs="Arial"/>
          <w:sz w:val="24"/>
          <w:szCs w:val="24"/>
        </w:rPr>
        <w:t xml:space="preserve"> </w:t>
      </w:r>
      <w:r w:rsidR="00E1441E">
        <w:rPr>
          <w:rFonts w:ascii="Arial" w:hAnsi="Arial" w:cs="Arial"/>
          <w:sz w:val="24"/>
          <w:szCs w:val="24"/>
        </w:rPr>
        <w:t>C</w:t>
      </w:r>
      <w:r w:rsidR="00161590">
        <w:rPr>
          <w:rFonts w:ascii="Arial" w:hAnsi="Arial" w:cs="Arial"/>
          <w:sz w:val="24"/>
          <w:szCs w:val="24"/>
        </w:rPr>
        <w:t xml:space="preserve">ommander or complainant </w:t>
      </w:r>
      <w:r w:rsidR="00E1441E">
        <w:rPr>
          <w:rFonts w:ascii="Arial" w:hAnsi="Arial" w:cs="Arial"/>
          <w:sz w:val="24"/>
          <w:szCs w:val="24"/>
        </w:rPr>
        <w:t>disagree</w:t>
      </w:r>
      <w:r w:rsidR="00161590">
        <w:rPr>
          <w:rFonts w:ascii="Arial" w:hAnsi="Arial" w:cs="Arial"/>
          <w:sz w:val="24"/>
          <w:szCs w:val="24"/>
        </w:rPr>
        <w:t xml:space="preserve"> with an </w:t>
      </w:r>
      <w:r w:rsidR="004B6ACE">
        <w:rPr>
          <w:rFonts w:ascii="Arial" w:hAnsi="Arial" w:cs="Arial"/>
          <w:sz w:val="24"/>
          <w:szCs w:val="24"/>
        </w:rPr>
        <w:t>A</w:t>
      </w:r>
      <w:r w:rsidR="00161590">
        <w:rPr>
          <w:rFonts w:ascii="Arial" w:hAnsi="Arial" w:cs="Arial"/>
          <w:sz w:val="24"/>
          <w:szCs w:val="24"/>
        </w:rPr>
        <w:t xml:space="preserve">ssistant IG who is attempting to teach and train </w:t>
      </w:r>
      <w:r w:rsidR="00446AC9">
        <w:rPr>
          <w:rFonts w:ascii="Arial" w:hAnsi="Arial" w:cs="Arial"/>
          <w:sz w:val="24"/>
          <w:szCs w:val="24"/>
        </w:rPr>
        <w:t>him or her</w:t>
      </w:r>
      <w:r w:rsidR="00054D38">
        <w:rPr>
          <w:rFonts w:ascii="Arial" w:hAnsi="Arial" w:cs="Arial"/>
          <w:sz w:val="24"/>
          <w:szCs w:val="24"/>
        </w:rPr>
        <w:t>.</w:t>
      </w:r>
    </w:p>
    <w:p w:rsidR="00B95CDC" w:rsidRDefault="00B95CDC">
      <w:pPr>
        <w:rPr>
          <w:rFonts w:ascii="Arial" w:hAnsi="Arial" w:cs="Arial"/>
          <w:sz w:val="24"/>
          <w:szCs w:val="24"/>
        </w:rPr>
      </w:pPr>
      <w:r>
        <w:rPr>
          <w:rFonts w:ascii="Arial" w:hAnsi="Arial" w:cs="Arial"/>
          <w:b/>
          <w:sz w:val="24"/>
          <w:szCs w:val="24"/>
        </w:rPr>
        <w:t xml:space="preserve">7.  </w:t>
      </w:r>
      <w:r w:rsidR="00783FC9" w:rsidRPr="00812F3D">
        <w:rPr>
          <w:rFonts w:ascii="Arial" w:hAnsi="Arial" w:cs="Arial"/>
          <w:b/>
          <w:sz w:val="24"/>
          <w:szCs w:val="24"/>
          <w:u w:val="single"/>
        </w:rPr>
        <w:t>Acting Command Inspector General:</w:t>
      </w:r>
      <w:r w:rsidR="00AC166B">
        <w:rPr>
          <w:rFonts w:ascii="Arial" w:hAnsi="Arial" w:cs="Arial"/>
          <w:sz w:val="24"/>
          <w:szCs w:val="24"/>
        </w:rPr>
        <w:t xml:space="preserve"> </w:t>
      </w:r>
      <w:r w:rsidR="0027070E" w:rsidRPr="00446AC9">
        <w:rPr>
          <w:rFonts w:ascii="Arial" w:hAnsi="Arial" w:cs="Arial"/>
          <w:sz w:val="24"/>
          <w:szCs w:val="24"/>
        </w:rPr>
        <w:t>The Deputy must be prepared to serve as the CIG at any time.</w:t>
      </w:r>
      <w:r w:rsidR="0027070E">
        <w:rPr>
          <w:rFonts w:ascii="Arial" w:hAnsi="Arial" w:cs="Arial"/>
          <w:sz w:val="24"/>
          <w:szCs w:val="24"/>
        </w:rPr>
        <w:t xml:space="preserve">  The CIG is subject to illness, </w:t>
      </w:r>
      <w:r w:rsidR="00812F3D">
        <w:rPr>
          <w:rFonts w:ascii="Arial" w:hAnsi="Arial" w:cs="Arial"/>
          <w:sz w:val="24"/>
          <w:szCs w:val="24"/>
        </w:rPr>
        <w:t xml:space="preserve">leave, </w:t>
      </w:r>
      <w:r w:rsidR="0027070E">
        <w:rPr>
          <w:rFonts w:ascii="Arial" w:hAnsi="Arial" w:cs="Arial"/>
          <w:sz w:val="24"/>
          <w:szCs w:val="24"/>
        </w:rPr>
        <w:t>PCS orders, or removal</w:t>
      </w:r>
      <w:r w:rsidR="00812F3D">
        <w:rPr>
          <w:rFonts w:ascii="Arial" w:hAnsi="Arial" w:cs="Arial"/>
          <w:sz w:val="24"/>
          <w:szCs w:val="24"/>
        </w:rPr>
        <w:t xml:space="preserve"> (permanent or temporary)</w:t>
      </w:r>
      <w:r w:rsidR="0027070E">
        <w:rPr>
          <w:rFonts w:ascii="Arial" w:hAnsi="Arial" w:cs="Arial"/>
          <w:sz w:val="24"/>
          <w:szCs w:val="24"/>
        </w:rPr>
        <w:t xml:space="preserve">.  I always tried to attend </w:t>
      </w:r>
      <w:r w:rsidR="00812F3D">
        <w:rPr>
          <w:rFonts w:ascii="Arial" w:hAnsi="Arial" w:cs="Arial"/>
          <w:sz w:val="24"/>
          <w:szCs w:val="24"/>
        </w:rPr>
        <w:t>any meeting</w:t>
      </w:r>
      <w:r w:rsidR="0027070E">
        <w:rPr>
          <w:rFonts w:ascii="Arial" w:hAnsi="Arial" w:cs="Arial"/>
          <w:sz w:val="24"/>
          <w:szCs w:val="24"/>
        </w:rPr>
        <w:t xml:space="preserve"> my CIG </w:t>
      </w:r>
      <w:r w:rsidR="00812F3D">
        <w:rPr>
          <w:rFonts w:ascii="Arial" w:hAnsi="Arial" w:cs="Arial"/>
          <w:sz w:val="24"/>
          <w:szCs w:val="24"/>
        </w:rPr>
        <w:t>attended</w:t>
      </w:r>
      <w:r w:rsidR="0027070E">
        <w:rPr>
          <w:rFonts w:ascii="Arial" w:hAnsi="Arial" w:cs="Arial"/>
          <w:sz w:val="24"/>
          <w:szCs w:val="24"/>
        </w:rPr>
        <w:t xml:space="preserve"> so that I </w:t>
      </w:r>
      <w:r>
        <w:rPr>
          <w:rFonts w:ascii="Arial" w:hAnsi="Arial" w:cs="Arial"/>
          <w:sz w:val="24"/>
          <w:szCs w:val="24"/>
        </w:rPr>
        <w:t>remained updated on events in the command</w:t>
      </w:r>
      <w:r w:rsidR="00812F3D">
        <w:rPr>
          <w:rFonts w:ascii="Arial" w:hAnsi="Arial" w:cs="Arial"/>
          <w:sz w:val="24"/>
          <w:szCs w:val="24"/>
        </w:rPr>
        <w:t xml:space="preserve">.  </w:t>
      </w:r>
      <w:r>
        <w:rPr>
          <w:rFonts w:ascii="Arial" w:hAnsi="Arial" w:cs="Arial"/>
          <w:sz w:val="24"/>
          <w:szCs w:val="24"/>
        </w:rPr>
        <w:t>The Deputy</w:t>
      </w:r>
      <w:r w:rsidR="00812F3D">
        <w:rPr>
          <w:rFonts w:ascii="Arial" w:hAnsi="Arial" w:cs="Arial"/>
          <w:sz w:val="24"/>
          <w:szCs w:val="24"/>
        </w:rPr>
        <w:t xml:space="preserve"> can’t go all the time, but </w:t>
      </w:r>
      <w:r>
        <w:rPr>
          <w:rFonts w:ascii="Arial" w:hAnsi="Arial" w:cs="Arial"/>
          <w:sz w:val="24"/>
          <w:szCs w:val="24"/>
        </w:rPr>
        <w:t xml:space="preserve">he or she should </w:t>
      </w:r>
      <w:r w:rsidR="00812F3D">
        <w:rPr>
          <w:rFonts w:ascii="Arial" w:hAnsi="Arial" w:cs="Arial"/>
          <w:sz w:val="24"/>
          <w:szCs w:val="24"/>
        </w:rPr>
        <w:t xml:space="preserve">go frequently enough to keep </w:t>
      </w:r>
      <w:r>
        <w:rPr>
          <w:rFonts w:ascii="Arial" w:hAnsi="Arial" w:cs="Arial"/>
          <w:sz w:val="24"/>
          <w:szCs w:val="24"/>
        </w:rPr>
        <w:t>a</w:t>
      </w:r>
      <w:r w:rsidR="00812F3D">
        <w:rPr>
          <w:rFonts w:ascii="Arial" w:hAnsi="Arial" w:cs="Arial"/>
          <w:sz w:val="24"/>
          <w:szCs w:val="24"/>
        </w:rPr>
        <w:t xml:space="preserve"> finger on the pulse of the agenda and the CIG’s talking </w:t>
      </w:r>
      <w:r w:rsidR="00674DC8">
        <w:rPr>
          <w:rFonts w:ascii="Arial" w:hAnsi="Arial" w:cs="Arial"/>
          <w:sz w:val="24"/>
          <w:szCs w:val="24"/>
        </w:rPr>
        <w:t>requirements</w:t>
      </w:r>
      <w:r w:rsidR="00812F3D">
        <w:rPr>
          <w:rFonts w:ascii="Arial" w:hAnsi="Arial" w:cs="Arial"/>
          <w:sz w:val="24"/>
          <w:szCs w:val="24"/>
        </w:rPr>
        <w:t xml:space="preserve"> in those meetings.  The Deputy </w:t>
      </w:r>
      <w:r w:rsidR="00A06FD1">
        <w:rPr>
          <w:rFonts w:ascii="Arial" w:hAnsi="Arial" w:cs="Arial"/>
          <w:sz w:val="24"/>
          <w:szCs w:val="24"/>
        </w:rPr>
        <w:t>is typically</w:t>
      </w:r>
      <w:r w:rsidR="00812F3D">
        <w:rPr>
          <w:rFonts w:ascii="Arial" w:hAnsi="Arial" w:cs="Arial"/>
          <w:sz w:val="24"/>
          <w:szCs w:val="24"/>
        </w:rPr>
        <w:t xml:space="preserve"> more knowledgeable of </w:t>
      </w:r>
      <w:r w:rsidR="00BF68C4">
        <w:rPr>
          <w:rFonts w:ascii="Arial" w:hAnsi="Arial" w:cs="Arial"/>
          <w:sz w:val="24"/>
          <w:szCs w:val="24"/>
        </w:rPr>
        <w:t>da</w:t>
      </w:r>
      <w:r>
        <w:rPr>
          <w:rFonts w:ascii="Arial" w:hAnsi="Arial" w:cs="Arial"/>
          <w:sz w:val="24"/>
          <w:szCs w:val="24"/>
        </w:rPr>
        <w:t>y-to-</w:t>
      </w:r>
      <w:r w:rsidR="00BF68C4">
        <w:rPr>
          <w:rFonts w:ascii="Arial" w:hAnsi="Arial" w:cs="Arial"/>
          <w:sz w:val="24"/>
          <w:szCs w:val="24"/>
        </w:rPr>
        <w:t xml:space="preserve">day details of </w:t>
      </w:r>
      <w:r>
        <w:rPr>
          <w:rFonts w:ascii="Arial" w:hAnsi="Arial" w:cs="Arial"/>
          <w:sz w:val="24"/>
          <w:szCs w:val="24"/>
        </w:rPr>
        <w:t>I</w:t>
      </w:r>
      <w:r w:rsidR="00BF68C4">
        <w:rPr>
          <w:rFonts w:ascii="Arial" w:hAnsi="Arial" w:cs="Arial"/>
          <w:sz w:val="24"/>
          <w:szCs w:val="24"/>
        </w:rPr>
        <w:t>nspections</w:t>
      </w:r>
      <w:r w:rsidR="00812F3D">
        <w:rPr>
          <w:rFonts w:ascii="Arial" w:hAnsi="Arial" w:cs="Arial"/>
          <w:sz w:val="24"/>
          <w:szCs w:val="24"/>
        </w:rPr>
        <w:t xml:space="preserve">, </w:t>
      </w:r>
      <w:r>
        <w:rPr>
          <w:rFonts w:ascii="Arial" w:hAnsi="Arial" w:cs="Arial"/>
          <w:sz w:val="24"/>
          <w:szCs w:val="24"/>
        </w:rPr>
        <w:t>Assistance cases, and I</w:t>
      </w:r>
      <w:r w:rsidR="00812F3D">
        <w:rPr>
          <w:rFonts w:ascii="Arial" w:hAnsi="Arial" w:cs="Arial"/>
          <w:sz w:val="24"/>
          <w:szCs w:val="24"/>
        </w:rPr>
        <w:t xml:space="preserve">nvestigations than the CIG due to the Deputy’s role in </w:t>
      </w:r>
      <w:r>
        <w:rPr>
          <w:rFonts w:ascii="Arial" w:hAnsi="Arial" w:cs="Arial"/>
          <w:sz w:val="24"/>
          <w:szCs w:val="24"/>
        </w:rPr>
        <w:t>overseeing</w:t>
      </w:r>
      <w:r w:rsidR="00812F3D">
        <w:rPr>
          <w:rFonts w:ascii="Arial" w:hAnsi="Arial" w:cs="Arial"/>
          <w:sz w:val="24"/>
          <w:szCs w:val="24"/>
        </w:rPr>
        <w:t xml:space="preserve"> those functions.  </w:t>
      </w:r>
      <w:r>
        <w:rPr>
          <w:rFonts w:ascii="Arial" w:hAnsi="Arial" w:cs="Arial"/>
          <w:sz w:val="24"/>
          <w:szCs w:val="24"/>
        </w:rPr>
        <w:t>This knowledge allows the Deputy to seamlessly assume the role of the CIG as it pertains to case knowledge</w:t>
      </w:r>
      <w:r w:rsidR="00A06FD1">
        <w:rPr>
          <w:rFonts w:ascii="Arial" w:hAnsi="Arial" w:cs="Arial"/>
          <w:sz w:val="24"/>
          <w:szCs w:val="24"/>
        </w:rPr>
        <w:t xml:space="preserve">.  </w:t>
      </w:r>
    </w:p>
    <w:p w:rsidR="00E62DDD" w:rsidRDefault="00812F3D" w:rsidP="00B95CDC">
      <w:pPr>
        <w:ind w:firstLine="720"/>
        <w:rPr>
          <w:rFonts w:ascii="Arial" w:hAnsi="Arial" w:cs="Arial"/>
          <w:sz w:val="24"/>
          <w:szCs w:val="24"/>
        </w:rPr>
      </w:pPr>
      <w:r>
        <w:rPr>
          <w:rFonts w:ascii="Arial" w:hAnsi="Arial" w:cs="Arial"/>
          <w:sz w:val="24"/>
          <w:szCs w:val="24"/>
        </w:rPr>
        <w:t xml:space="preserve">The </w:t>
      </w:r>
      <w:r w:rsidR="00B95CDC">
        <w:rPr>
          <w:rFonts w:ascii="Arial" w:hAnsi="Arial" w:cs="Arial"/>
          <w:sz w:val="24"/>
          <w:szCs w:val="24"/>
        </w:rPr>
        <w:t>“</w:t>
      </w:r>
      <w:r>
        <w:rPr>
          <w:rFonts w:ascii="Arial" w:hAnsi="Arial" w:cs="Arial"/>
          <w:sz w:val="24"/>
          <w:szCs w:val="24"/>
        </w:rPr>
        <w:t>people side</w:t>
      </w:r>
      <w:r w:rsidR="00B95CDC">
        <w:rPr>
          <w:rFonts w:ascii="Arial" w:hAnsi="Arial" w:cs="Arial"/>
          <w:sz w:val="24"/>
          <w:szCs w:val="24"/>
        </w:rPr>
        <w:t>”</w:t>
      </w:r>
      <w:r>
        <w:rPr>
          <w:rFonts w:ascii="Arial" w:hAnsi="Arial" w:cs="Arial"/>
          <w:sz w:val="24"/>
          <w:szCs w:val="24"/>
        </w:rPr>
        <w:t xml:space="preserve"> of the CIG</w:t>
      </w:r>
      <w:r w:rsidR="00B95CDC">
        <w:rPr>
          <w:rFonts w:ascii="Arial" w:hAnsi="Arial" w:cs="Arial"/>
          <w:sz w:val="24"/>
          <w:szCs w:val="24"/>
        </w:rPr>
        <w:t>’s</w:t>
      </w:r>
      <w:r>
        <w:rPr>
          <w:rFonts w:ascii="Arial" w:hAnsi="Arial" w:cs="Arial"/>
          <w:sz w:val="24"/>
          <w:szCs w:val="24"/>
        </w:rPr>
        <w:t xml:space="preserve"> job is where the Deputy can experience the most friction and that is where the Deputy must generate the opportunities to get out of the office and familiarize </w:t>
      </w:r>
      <w:r w:rsidR="00B95CDC">
        <w:rPr>
          <w:rFonts w:ascii="Arial" w:hAnsi="Arial" w:cs="Arial"/>
          <w:sz w:val="24"/>
          <w:szCs w:val="24"/>
        </w:rPr>
        <w:t>himself or herself</w:t>
      </w:r>
      <w:r>
        <w:rPr>
          <w:rFonts w:ascii="Arial" w:hAnsi="Arial" w:cs="Arial"/>
          <w:sz w:val="24"/>
          <w:szCs w:val="24"/>
        </w:rPr>
        <w:t xml:space="preserve"> with the people in the organization, particularly the </w:t>
      </w:r>
      <w:r w:rsidR="00B95CDC">
        <w:rPr>
          <w:rFonts w:ascii="Arial" w:hAnsi="Arial" w:cs="Arial"/>
          <w:sz w:val="24"/>
          <w:szCs w:val="24"/>
        </w:rPr>
        <w:t>D</w:t>
      </w:r>
      <w:r>
        <w:rPr>
          <w:rFonts w:ascii="Arial" w:hAnsi="Arial" w:cs="Arial"/>
          <w:sz w:val="24"/>
          <w:szCs w:val="24"/>
        </w:rPr>
        <w:t xml:space="preserve">irecting </w:t>
      </w:r>
      <w:r w:rsidR="00B95CDC">
        <w:rPr>
          <w:rFonts w:ascii="Arial" w:hAnsi="Arial" w:cs="Arial"/>
          <w:sz w:val="24"/>
          <w:szCs w:val="24"/>
        </w:rPr>
        <w:t>A</w:t>
      </w:r>
      <w:r>
        <w:rPr>
          <w:rFonts w:ascii="Arial" w:hAnsi="Arial" w:cs="Arial"/>
          <w:sz w:val="24"/>
          <w:szCs w:val="24"/>
        </w:rPr>
        <w:t xml:space="preserve">uthority.  A good CIG should </w:t>
      </w:r>
      <w:r w:rsidR="00446AC9">
        <w:rPr>
          <w:rFonts w:ascii="Arial" w:hAnsi="Arial" w:cs="Arial"/>
          <w:sz w:val="24"/>
          <w:szCs w:val="24"/>
        </w:rPr>
        <w:t>have</w:t>
      </w:r>
      <w:r>
        <w:rPr>
          <w:rFonts w:ascii="Arial" w:hAnsi="Arial" w:cs="Arial"/>
          <w:sz w:val="24"/>
          <w:szCs w:val="24"/>
        </w:rPr>
        <w:t xml:space="preserve"> the Deputy come along any time he or she engages the </w:t>
      </w:r>
      <w:r w:rsidR="00B95CDC">
        <w:rPr>
          <w:rFonts w:ascii="Arial" w:hAnsi="Arial" w:cs="Arial"/>
          <w:sz w:val="24"/>
          <w:szCs w:val="24"/>
        </w:rPr>
        <w:t>D</w:t>
      </w:r>
      <w:r>
        <w:rPr>
          <w:rFonts w:ascii="Arial" w:hAnsi="Arial" w:cs="Arial"/>
          <w:sz w:val="24"/>
          <w:szCs w:val="24"/>
        </w:rPr>
        <w:t xml:space="preserve">irecting </w:t>
      </w:r>
      <w:r w:rsidR="00B95CDC">
        <w:rPr>
          <w:rFonts w:ascii="Arial" w:hAnsi="Arial" w:cs="Arial"/>
          <w:sz w:val="24"/>
          <w:szCs w:val="24"/>
        </w:rPr>
        <w:t>A</w:t>
      </w:r>
      <w:r w:rsidR="00446AC9">
        <w:rPr>
          <w:rFonts w:ascii="Arial" w:hAnsi="Arial" w:cs="Arial"/>
          <w:sz w:val="24"/>
          <w:szCs w:val="24"/>
        </w:rPr>
        <w:t xml:space="preserve">uthority.  </w:t>
      </w:r>
      <w:r w:rsidR="00B95CDC">
        <w:rPr>
          <w:rFonts w:ascii="Arial" w:hAnsi="Arial" w:cs="Arial"/>
          <w:sz w:val="24"/>
          <w:szCs w:val="24"/>
        </w:rPr>
        <w:t xml:space="preserve">Accompanying the CIG </w:t>
      </w:r>
      <w:r w:rsidR="002F6E2F">
        <w:rPr>
          <w:rFonts w:ascii="Arial" w:hAnsi="Arial" w:cs="Arial"/>
          <w:sz w:val="24"/>
          <w:szCs w:val="24"/>
        </w:rPr>
        <w:t>on these engagements</w:t>
      </w:r>
      <w:r w:rsidR="00674DC8">
        <w:rPr>
          <w:rFonts w:ascii="Arial" w:hAnsi="Arial" w:cs="Arial"/>
          <w:sz w:val="24"/>
          <w:szCs w:val="24"/>
        </w:rPr>
        <w:t xml:space="preserve"> creates a familiarity between the </w:t>
      </w:r>
      <w:r w:rsidR="00B95CDC">
        <w:rPr>
          <w:rFonts w:ascii="Arial" w:hAnsi="Arial" w:cs="Arial"/>
          <w:sz w:val="24"/>
          <w:szCs w:val="24"/>
        </w:rPr>
        <w:t>D</w:t>
      </w:r>
      <w:r w:rsidR="00674DC8">
        <w:rPr>
          <w:rFonts w:ascii="Arial" w:hAnsi="Arial" w:cs="Arial"/>
          <w:sz w:val="24"/>
          <w:szCs w:val="24"/>
        </w:rPr>
        <w:t xml:space="preserve">irecting </w:t>
      </w:r>
      <w:r w:rsidR="00B95CDC">
        <w:rPr>
          <w:rFonts w:ascii="Arial" w:hAnsi="Arial" w:cs="Arial"/>
          <w:sz w:val="24"/>
          <w:szCs w:val="24"/>
        </w:rPr>
        <w:t>A</w:t>
      </w:r>
      <w:r w:rsidR="00674DC8">
        <w:rPr>
          <w:rFonts w:ascii="Arial" w:hAnsi="Arial" w:cs="Arial"/>
          <w:sz w:val="24"/>
          <w:szCs w:val="24"/>
        </w:rPr>
        <w:t>uthority and the Deputy so that in the</w:t>
      </w:r>
      <w:r w:rsidR="00446AC9">
        <w:rPr>
          <w:rFonts w:ascii="Arial" w:hAnsi="Arial" w:cs="Arial"/>
          <w:sz w:val="24"/>
          <w:szCs w:val="24"/>
        </w:rPr>
        <w:t xml:space="preserve"> event the CIG is not available,</w:t>
      </w:r>
      <w:r w:rsidR="00674DC8">
        <w:rPr>
          <w:rFonts w:ascii="Arial" w:hAnsi="Arial" w:cs="Arial"/>
          <w:sz w:val="24"/>
          <w:szCs w:val="24"/>
        </w:rPr>
        <w:t xml:space="preserve"> the Deputy can pinch hit without missing a beat.  </w:t>
      </w:r>
      <w:r w:rsidR="00B9483E">
        <w:rPr>
          <w:rFonts w:ascii="Arial" w:hAnsi="Arial" w:cs="Arial"/>
          <w:sz w:val="24"/>
          <w:szCs w:val="24"/>
        </w:rPr>
        <w:t xml:space="preserve"> </w:t>
      </w:r>
    </w:p>
    <w:p w:rsidR="00AC166B" w:rsidRDefault="003C1576" w:rsidP="007C728C">
      <w:pPr>
        <w:ind w:firstLine="720"/>
        <w:rPr>
          <w:rFonts w:ascii="Arial" w:hAnsi="Arial" w:cs="Arial"/>
          <w:i/>
          <w:sz w:val="24"/>
          <w:szCs w:val="24"/>
        </w:rPr>
      </w:pPr>
      <w:r>
        <w:rPr>
          <w:rFonts w:ascii="Arial" w:hAnsi="Arial" w:cs="Arial"/>
          <w:sz w:val="24"/>
          <w:szCs w:val="24"/>
        </w:rPr>
        <w:t xml:space="preserve">As a final disclaimer, every IG office is different.  </w:t>
      </w:r>
      <w:r w:rsidRPr="00446AC9">
        <w:rPr>
          <w:rFonts w:ascii="Arial" w:hAnsi="Arial" w:cs="Arial"/>
          <w:sz w:val="24"/>
          <w:szCs w:val="24"/>
        </w:rPr>
        <w:t>The methods that I have offered are things that were successful in my experience.  One size does not fit all</w:t>
      </w:r>
      <w:r w:rsidR="002F6E2F">
        <w:rPr>
          <w:rFonts w:ascii="Arial" w:hAnsi="Arial" w:cs="Arial"/>
          <w:sz w:val="24"/>
          <w:szCs w:val="24"/>
        </w:rPr>
        <w:t>,</w:t>
      </w:r>
      <w:r>
        <w:rPr>
          <w:rFonts w:ascii="Arial" w:hAnsi="Arial" w:cs="Arial"/>
          <w:sz w:val="24"/>
          <w:szCs w:val="24"/>
        </w:rPr>
        <w:t xml:space="preserve"> so adjustments are necessary based on a specific IG section’s mission</w:t>
      </w:r>
      <w:r w:rsidR="002F6E2F">
        <w:rPr>
          <w:rFonts w:ascii="Arial" w:hAnsi="Arial" w:cs="Arial"/>
          <w:sz w:val="24"/>
          <w:szCs w:val="24"/>
        </w:rPr>
        <w:t xml:space="preserve"> and</w:t>
      </w:r>
      <w:r>
        <w:rPr>
          <w:rFonts w:ascii="Arial" w:hAnsi="Arial" w:cs="Arial"/>
          <w:sz w:val="24"/>
          <w:szCs w:val="24"/>
        </w:rPr>
        <w:t xml:space="preserve"> makeup and the strengths and weaknesses of its members.  One concept sho</w:t>
      </w:r>
      <w:r w:rsidR="00F144E0">
        <w:rPr>
          <w:rFonts w:ascii="Arial" w:hAnsi="Arial" w:cs="Arial"/>
          <w:sz w:val="24"/>
          <w:szCs w:val="24"/>
        </w:rPr>
        <w:t>uld ring true for all Deputies</w:t>
      </w:r>
      <w:r w:rsidR="00E62DDD">
        <w:rPr>
          <w:rFonts w:ascii="Arial" w:hAnsi="Arial" w:cs="Arial"/>
          <w:sz w:val="24"/>
          <w:szCs w:val="24"/>
        </w:rPr>
        <w:t xml:space="preserve"> t</w:t>
      </w:r>
      <w:r w:rsidR="007C728C">
        <w:rPr>
          <w:rFonts w:ascii="Arial" w:hAnsi="Arial" w:cs="Arial"/>
          <w:sz w:val="24"/>
          <w:szCs w:val="24"/>
        </w:rPr>
        <w:t>he next time</w:t>
      </w:r>
      <w:r w:rsidR="007C728C" w:rsidRPr="007C728C">
        <w:rPr>
          <w:rFonts w:ascii="Arial" w:hAnsi="Arial" w:cs="Arial"/>
          <w:sz w:val="24"/>
          <w:szCs w:val="24"/>
        </w:rPr>
        <w:t xml:space="preserve"> </w:t>
      </w:r>
      <w:r w:rsidR="00E62DDD">
        <w:rPr>
          <w:rFonts w:ascii="Arial" w:hAnsi="Arial" w:cs="Arial"/>
          <w:sz w:val="24"/>
          <w:szCs w:val="24"/>
        </w:rPr>
        <w:t xml:space="preserve">he or she is </w:t>
      </w:r>
      <w:r w:rsidR="00674DC8" w:rsidRPr="007C728C">
        <w:rPr>
          <w:rFonts w:ascii="Arial" w:hAnsi="Arial" w:cs="Arial"/>
          <w:sz w:val="24"/>
          <w:szCs w:val="24"/>
        </w:rPr>
        <w:t>asked</w:t>
      </w:r>
      <w:r w:rsidR="007C728C" w:rsidRPr="007C728C">
        <w:rPr>
          <w:rFonts w:ascii="Arial" w:hAnsi="Arial" w:cs="Arial"/>
          <w:sz w:val="24"/>
          <w:szCs w:val="24"/>
        </w:rPr>
        <w:t xml:space="preserve">, </w:t>
      </w:r>
      <w:r w:rsidR="00674DC8" w:rsidRPr="007C728C">
        <w:rPr>
          <w:rFonts w:ascii="Arial" w:hAnsi="Arial" w:cs="Arial"/>
          <w:i/>
          <w:sz w:val="24"/>
          <w:szCs w:val="24"/>
        </w:rPr>
        <w:t>“Well, w</w:t>
      </w:r>
      <w:r w:rsidR="007C728C">
        <w:rPr>
          <w:rFonts w:ascii="Arial" w:hAnsi="Arial" w:cs="Arial"/>
          <w:i/>
          <w:sz w:val="24"/>
          <w:szCs w:val="24"/>
        </w:rPr>
        <w:t xml:space="preserve">hat would you say… you do here”?  </w:t>
      </w:r>
      <w:r w:rsidR="007C728C">
        <w:rPr>
          <w:rFonts w:ascii="Arial" w:hAnsi="Arial" w:cs="Arial"/>
          <w:sz w:val="24"/>
          <w:szCs w:val="24"/>
        </w:rPr>
        <w:t xml:space="preserve">The </w:t>
      </w:r>
      <w:r w:rsidR="00F144E0">
        <w:rPr>
          <w:rFonts w:ascii="Arial" w:hAnsi="Arial" w:cs="Arial"/>
          <w:sz w:val="24"/>
          <w:szCs w:val="24"/>
        </w:rPr>
        <w:t>Deputy should respond with</w:t>
      </w:r>
      <w:r w:rsidR="007C728C" w:rsidRPr="007C728C">
        <w:rPr>
          <w:rFonts w:ascii="Arial" w:hAnsi="Arial" w:cs="Arial"/>
          <w:sz w:val="24"/>
          <w:szCs w:val="24"/>
        </w:rPr>
        <w:t xml:space="preserve"> </w:t>
      </w:r>
      <w:r w:rsidR="00595A10">
        <w:rPr>
          <w:rFonts w:ascii="Arial" w:hAnsi="Arial" w:cs="Arial"/>
          <w:i/>
          <w:sz w:val="24"/>
          <w:szCs w:val="24"/>
        </w:rPr>
        <w:t>“A little bit of everything</w:t>
      </w:r>
      <w:r w:rsidR="00F144E0">
        <w:rPr>
          <w:rFonts w:ascii="Arial" w:hAnsi="Arial" w:cs="Arial"/>
          <w:i/>
          <w:sz w:val="24"/>
          <w:szCs w:val="24"/>
        </w:rPr>
        <w:t>!”</w:t>
      </w:r>
    </w:p>
    <w:p w:rsidR="007C728C" w:rsidRPr="00674DC8" w:rsidRDefault="007C728C" w:rsidP="00674DC8">
      <w:pPr>
        <w:rPr>
          <w:rFonts w:ascii="Arial" w:hAnsi="Arial" w:cs="Arial"/>
          <w:sz w:val="24"/>
          <w:szCs w:val="24"/>
        </w:rPr>
      </w:pPr>
    </w:p>
    <w:sectPr w:rsidR="007C728C" w:rsidRPr="00674D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3239A7"/>
    <w:multiLevelType w:val="hybridMultilevel"/>
    <w:tmpl w:val="1248B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FC9"/>
    <w:rsid w:val="0000279C"/>
    <w:rsid w:val="00007641"/>
    <w:rsid w:val="00014B22"/>
    <w:rsid w:val="00015D4F"/>
    <w:rsid w:val="00016028"/>
    <w:rsid w:val="00034181"/>
    <w:rsid w:val="00041A46"/>
    <w:rsid w:val="00047CEF"/>
    <w:rsid w:val="00054D38"/>
    <w:rsid w:val="00082C8F"/>
    <w:rsid w:val="000B6673"/>
    <w:rsid w:val="00161590"/>
    <w:rsid w:val="001A3002"/>
    <w:rsid w:val="001C5F2F"/>
    <w:rsid w:val="001F3525"/>
    <w:rsid w:val="00221E19"/>
    <w:rsid w:val="00233A86"/>
    <w:rsid w:val="00241956"/>
    <w:rsid w:val="0027070E"/>
    <w:rsid w:val="00294966"/>
    <w:rsid w:val="002E0A64"/>
    <w:rsid w:val="002E5CEB"/>
    <w:rsid w:val="002F6E2F"/>
    <w:rsid w:val="002F6F88"/>
    <w:rsid w:val="0031168D"/>
    <w:rsid w:val="00354163"/>
    <w:rsid w:val="00356EED"/>
    <w:rsid w:val="003B3BD7"/>
    <w:rsid w:val="003C1576"/>
    <w:rsid w:val="003C19F7"/>
    <w:rsid w:val="003D6183"/>
    <w:rsid w:val="00415A1D"/>
    <w:rsid w:val="00420A0F"/>
    <w:rsid w:val="00431DD1"/>
    <w:rsid w:val="004333F8"/>
    <w:rsid w:val="00446AC9"/>
    <w:rsid w:val="004A30B3"/>
    <w:rsid w:val="004B6ACE"/>
    <w:rsid w:val="004F2251"/>
    <w:rsid w:val="0051243D"/>
    <w:rsid w:val="005127CF"/>
    <w:rsid w:val="00527BC1"/>
    <w:rsid w:val="00561F20"/>
    <w:rsid w:val="00566E59"/>
    <w:rsid w:val="00567A82"/>
    <w:rsid w:val="0058531C"/>
    <w:rsid w:val="00595A10"/>
    <w:rsid w:val="00597060"/>
    <w:rsid w:val="00600606"/>
    <w:rsid w:val="00611A74"/>
    <w:rsid w:val="00674DC8"/>
    <w:rsid w:val="00682838"/>
    <w:rsid w:val="006A5F21"/>
    <w:rsid w:val="006F3BF3"/>
    <w:rsid w:val="00740079"/>
    <w:rsid w:val="00753EB2"/>
    <w:rsid w:val="00766BB5"/>
    <w:rsid w:val="00783FC9"/>
    <w:rsid w:val="00793466"/>
    <w:rsid w:val="007947DD"/>
    <w:rsid w:val="007C728C"/>
    <w:rsid w:val="007D1893"/>
    <w:rsid w:val="007D426B"/>
    <w:rsid w:val="00812F3D"/>
    <w:rsid w:val="008307AD"/>
    <w:rsid w:val="00837AEF"/>
    <w:rsid w:val="00855066"/>
    <w:rsid w:val="00863359"/>
    <w:rsid w:val="00881427"/>
    <w:rsid w:val="00882E48"/>
    <w:rsid w:val="0089060B"/>
    <w:rsid w:val="008D66D2"/>
    <w:rsid w:val="00913B45"/>
    <w:rsid w:val="009243BB"/>
    <w:rsid w:val="00924860"/>
    <w:rsid w:val="00953837"/>
    <w:rsid w:val="00972F90"/>
    <w:rsid w:val="00981E21"/>
    <w:rsid w:val="009A2BEE"/>
    <w:rsid w:val="009E43AF"/>
    <w:rsid w:val="00A06FD1"/>
    <w:rsid w:val="00A271A3"/>
    <w:rsid w:val="00AC166B"/>
    <w:rsid w:val="00AC73EB"/>
    <w:rsid w:val="00AD28DA"/>
    <w:rsid w:val="00AD2D67"/>
    <w:rsid w:val="00AD7DA0"/>
    <w:rsid w:val="00B22D10"/>
    <w:rsid w:val="00B24770"/>
    <w:rsid w:val="00B406E5"/>
    <w:rsid w:val="00B414F4"/>
    <w:rsid w:val="00B718C3"/>
    <w:rsid w:val="00B9483E"/>
    <w:rsid w:val="00B95CDC"/>
    <w:rsid w:val="00BA1AE2"/>
    <w:rsid w:val="00BC253A"/>
    <w:rsid w:val="00BE2564"/>
    <w:rsid w:val="00BF68C4"/>
    <w:rsid w:val="00C00E0E"/>
    <w:rsid w:val="00C047CB"/>
    <w:rsid w:val="00C25B64"/>
    <w:rsid w:val="00C668D4"/>
    <w:rsid w:val="00CB1B86"/>
    <w:rsid w:val="00CC56B9"/>
    <w:rsid w:val="00CE37B8"/>
    <w:rsid w:val="00CE3C18"/>
    <w:rsid w:val="00CF3E7E"/>
    <w:rsid w:val="00D56CAE"/>
    <w:rsid w:val="00DB4439"/>
    <w:rsid w:val="00DB55DC"/>
    <w:rsid w:val="00DD4902"/>
    <w:rsid w:val="00E052AD"/>
    <w:rsid w:val="00E1441E"/>
    <w:rsid w:val="00E15CDC"/>
    <w:rsid w:val="00E21695"/>
    <w:rsid w:val="00E37902"/>
    <w:rsid w:val="00E62DDD"/>
    <w:rsid w:val="00E67558"/>
    <w:rsid w:val="00E73DE1"/>
    <w:rsid w:val="00E823A0"/>
    <w:rsid w:val="00EB3A0E"/>
    <w:rsid w:val="00EB43A6"/>
    <w:rsid w:val="00EC7F29"/>
    <w:rsid w:val="00F144E0"/>
    <w:rsid w:val="00F22351"/>
    <w:rsid w:val="00F27E38"/>
    <w:rsid w:val="00FF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764765-1B6D-47C0-B518-C1504539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FC9"/>
    <w:rPr>
      <w:color w:val="0563C1" w:themeColor="hyperlink"/>
      <w:u w:val="single"/>
    </w:rPr>
  </w:style>
  <w:style w:type="paragraph" w:styleId="ListParagraph">
    <w:name w:val="List Paragraph"/>
    <w:basedOn w:val="Normal"/>
    <w:uiPriority w:val="34"/>
    <w:qFormat/>
    <w:rsid w:val="00766BB5"/>
    <w:pPr>
      <w:ind w:left="720"/>
      <w:contextualSpacing/>
    </w:pPr>
  </w:style>
  <w:style w:type="paragraph" w:styleId="BalloonText">
    <w:name w:val="Balloon Text"/>
    <w:basedOn w:val="Normal"/>
    <w:link w:val="BalloonTextChar"/>
    <w:uiPriority w:val="99"/>
    <w:semiHidden/>
    <w:unhideWhenUsed/>
    <w:rsid w:val="00E823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3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66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Graham.m.stone.mil@mail.mi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8</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Jason T MAJ MIL USA USAIGNET</dc:creator>
  <cp:keywords/>
  <dc:description/>
  <cp:lastModifiedBy>Rusiecki, Stephen M Mr CIV USA USAIGNET</cp:lastModifiedBy>
  <cp:revision>40</cp:revision>
  <cp:lastPrinted>2019-09-19T14:36:00Z</cp:lastPrinted>
  <dcterms:created xsi:type="dcterms:W3CDTF">2019-09-18T17:44:00Z</dcterms:created>
  <dcterms:modified xsi:type="dcterms:W3CDTF">2019-10-24T12:47:00Z</dcterms:modified>
</cp:coreProperties>
</file>